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la campaña de prematriculación en el modelo D, formulada por la Ilma. Sra. D.ª Bakartxo Ruiz Jaso y publicada en el Boletín Oficial del Parlamento de Navarra n.º 23 de 14 de febrero de 2020 (10-20/POR-00056).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