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celebración del Día Internacional contra la Trata y la Explotación Sexual de Mujeres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se posiciona radicalmente del lado de las víctimas y en contra del sistema prostitucional, que se nutre del sufrimiento, de la explotación de las mujeres, niñas y niños más vulnerables, violando todos sus derechos.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defiende un modelo social que luche por la desaparición de las causas que obligan a las mujeres a ser prostituidas por la feminización de la pobreza y la demanda masculina, debemos actuar para erradicar esas causas y poder actuar sobre las consecuencias. La explotación sexual de estas mujeres es incompatible con el modelo social de igualdad, de respeto a la dignidad de las personas y de defensa de los derechos humanos de las mujeres y niñas.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se compromete a trabajar para abolir la prostitución y erradicar la trata de seres humanos con fines de explotación sexual, defender la dignidad de las mujeres y niñas y terminar con las redes y las mafias que se lucran explotando a las mujeres, niñas y niños.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apuesta por la aprobación de una Ley integral abolicionista del sistema prostitucional, a nivel estatal.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El Parlamento de Navarra reconoce el trabajo de organizaciones y colectivos que siguen prestando servicios vitales durante la actual crisis, localizando a las víctimas y ayudándolas a tener acceso a la justicia, la salud y la asistencia y protección sociales, y evitando que se produzcan más actos de abuso y explotación.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El Parlamento de Navarra quiere trasladar a todas las instituciones competentes que se refuerce la capacidad de detección y control de los delitos de trata con fines de explotación sexual, dado que todos los indicadores y estudios demuestran que la pandemia ha aumentado la trata de seres humanos, especialmente de mujeres y niñas y que al haber estado confinadas, han estado expuestas a una mayor violencia”. (10-20/DEC-00081)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