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octubre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ratifica los compromisos ya adquiridos en la Declaración Institucional del 7 de octubre de 2019, más vigentes si cabe en la actual situación de pandemia. El nuevo Pacto contra la Pobreza y la Desigualdad será fruto del trabajo conjunto entre grupos parlamentarios diferentes, que han antepuesto el consenso, y de estos con la sociedad civil organizada con un objetivo común: No dejar a nadie atrás.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16 objetivos en los que se han consensuado medidas por unanimidad y se contemplarán en el nuevo Pacto son: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Poner fin a la pobreza en todas sus formas en todo el mundo.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Poner fin al hambre, lograr la seguridad alimentaria y la mejora de la nutrición y promover la agricultura sostenible.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Garantizar una vida sana y promover el bienestar para todos en todas las edades.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Lograr la igualdad entre los géneros y empoderar a todas las mujeres y las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Garantizar la disponibilidad de agua y su gestión sostenible, saneamiento para todos.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Garantizar el acceso a una energía asequible, segura, sostenible y moderna para todos.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Promover el crecimiento económico sostenido, inclusivo y sostenible, el empleo pleno y productivo y el trabajo decente para todos.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 Industria, Innovación e Infraestructuras.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 Reducir la desigualdad en y entre los países.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11. Lograr que las ciudades y los asentamientos humanos sean inclusivos, seguros, resilientes y sostenibles.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12. Garantizar modalidades de consumo y producción sostenibles.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13. Adoptar medidas urgentes para combatir el cambio climático y sus efectos.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14. Conservar y utilizar en forma sostenible los océanos, los mares y los recursos marinos para el desarrollo sostenible.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15. Gestionar sosteniblemente los bosques, luchar contra la desertificación, detener e invertir la degradación de las tierras y detener la pérdida de biodiversidad.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16. Promover sociedades justas, pacíficas e inclusivas”. (10-20/DEC-00092)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