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EF" w:rsidRDefault="00186FEF" w:rsidP="00186FEF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relación con</w:t>
      </w:r>
      <w:r w:rsidR="002A34B1" w:rsidRPr="00B11EF5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pregunta escrita</w:t>
      </w:r>
      <w:r w:rsidR="002A34B1" w:rsidRPr="00B11EF5">
        <w:rPr>
          <w:rFonts w:ascii="Arial" w:hAnsi="Arial" w:cs="Arial"/>
          <w:sz w:val="24"/>
          <w:szCs w:val="24"/>
        </w:rPr>
        <w:t xml:space="preserve"> 10-20-PES-00159, presentada por </w:t>
      </w:r>
      <w:r>
        <w:rPr>
          <w:rFonts w:ascii="Arial" w:hAnsi="Arial" w:cs="Arial"/>
          <w:sz w:val="24"/>
          <w:szCs w:val="24"/>
        </w:rPr>
        <w:t xml:space="preserve">la </w:t>
      </w:r>
      <w:r w:rsidRPr="00186FEF">
        <w:rPr>
          <w:rFonts w:ascii="Arial" w:hAnsi="Arial" w:cs="Arial"/>
          <w:sz w:val="24"/>
          <w:szCs w:val="24"/>
        </w:rPr>
        <w:t xml:space="preserve">Ilma. Sra. Dª </w:t>
      </w:r>
      <w:proofErr w:type="spellStart"/>
      <w:r w:rsidRPr="00186FEF">
        <w:rPr>
          <w:rFonts w:ascii="Arial" w:hAnsi="Arial" w:cs="Arial"/>
          <w:sz w:val="24"/>
          <w:szCs w:val="24"/>
        </w:rPr>
        <w:t>Bakartxo</w:t>
      </w:r>
      <w:proofErr w:type="spellEnd"/>
      <w:r w:rsidRPr="00186FEF">
        <w:rPr>
          <w:rFonts w:ascii="Arial" w:hAnsi="Arial" w:cs="Arial"/>
          <w:sz w:val="24"/>
          <w:szCs w:val="24"/>
        </w:rPr>
        <w:t xml:space="preserve"> Ruiz Jaso</w:t>
      </w:r>
      <w:r>
        <w:rPr>
          <w:rFonts w:ascii="Arial" w:hAnsi="Arial" w:cs="Arial"/>
          <w:sz w:val="24"/>
          <w:szCs w:val="24"/>
        </w:rPr>
        <w:t>, d</w:t>
      </w:r>
      <w:r w:rsidR="002A34B1" w:rsidRPr="00B11EF5">
        <w:rPr>
          <w:rFonts w:ascii="Arial" w:hAnsi="Arial" w:cs="Arial"/>
          <w:sz w:val="24"/>
          <w:szCs w:val="24"/>
        </w:rPr>
        <w:t xml:space="preserve">el Grupo Parlamentario EH </w:t>
      </w:r>
      <w:r w:rsidRPr="00B11EF5">
        <w:rPr>
          <w:rFonts w:ascii="Arial" w:hAnsi="Arial" w:cs="Arial"/>
          <w:sz w:val="24"/>
          <w:szCs w:val="24"/>
        </w:rPr>
        <w:t>Bildu Nafarroa</w:t>
      </w:r>
      <w:r>
        <w:rPr>
          <w:rFonts w:ascii="Arial" w:hAnsi="Arial" w:cs="Arial"/>
          <w:sz w:val="24"/>
          <w:szCs w:val="24"/>
        </w:rPr>
        <w:t xml:space="preserve">, el Consejero de Educación </w:t>
      </w:r>
      <w:r w:rsidRPr="00B11EF5">
        <w:rPr>
          <w:rFonts w:ascii="Arial" w:hAnsi="Arial" w:cs="Arial"/>
          <w:sz w:val="24"/>
          <w:szCs w:val="24"/>
        </w:rPr>
        <w:t>informa</w:t>
      </w:r>
      <w:r w:rsidR="002A34B1" w:rsidRPr="00B11EF5">
        <w:rPr>
          <w:rFonts w:ascii="Arial" w:hAnsi="Arial" w:cs="Arial"/>
          <w:sz w:val="24"/>
          <w:szCs w:val="24"/>
        </w:rPr>
        <w:t xml:space="preserve">: </w:t>
      </w:r>
    </w:p>
    <w:p w:rsidR="002A34B1" w:rsidRPr="00B11EF5" w:rsidRDefault="00186FEF" w:rsidP="00186FEF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2A34B1" w:rsidRPr="00B11EF5">
        <w:rPr>
          <w:rFonts w:ascii="Arial" w:hAnsi="Arial" w:cs="Arial"/>
          <w:b/>
          <w:sz w:val="24"/>
          <w:szCs w:val="24"/>
        </w:rPr>
        <w:t xml:space="preserve">Ante la posibilidad de modificar el Mapa Escolar para el periodo de </w:t>
      </w:r>
      <w:proofErr w:type="spellStart"/>
      <w:r w:rsidR="002A34B1" w:rsidRPr="00B11EF5">
        <w:rPr>
          <w:rFonts w:ascii="Arial" w:hAnsi="Arial" w:cs="Arial"/>
          <w:b/>
          <w:sz w:val="24"/>
          <w:szCs w:val="24"/>
        </w:rPr>
        <w:t>prematriculación</w:t>
      </w:r>
      <w:proofErr w:type="spellEnd"/>
      <w:r w:rsidR="002A34B1" w:rsidRPr="00B11EF5">
        <w:rPr>
          <w:rFonts w:ascii="Arial" w:hAnsi="Arial" w:cs="Arial"/>
          <w:b/>
          <w:sz w:val="24"/>
          <w:szCs w:val="24"/>
        </w:rPr>
        <w:t xml:space="preserve"> del curso 20121-22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2A34B1" w:rsidRPr="00B11EF5">
        <w:rPr>
          <w:rFonts w:ascii="Arial" w:hAnsi="Arial" w:cs="Arial"/>
          <w:b/>
          <w:sz w:val="24"/>
          <w:szCs w:val="24"/>
        </w:rPr>
        <w:t>¿</w:t>
      </w:r>
      <w:r w:rsidRPr="00B11EF5">
        <w:rPr>
          <w:rFonts w:ascii="Arial" w:hAnsi="Arial" w:cs="Arial"/>
          <w:b/>
          <w:sz w:val="24"/>
          <w:szCs w:val="24"/>
        </w:rPr>
        <w:t xml:space="preserve">cuál </w:t>
      </w:r>
      <w:r w:rsidR="002A34B1" w:rsidRPr="00B11EF5">
        <w:rPr>
          <w:rFonts w:ascii="Arial" w:hAnsi="Arial" w:cs="Arial"/>
          <w:b/>
          <w:sz w:val="24"/>
          <w:szCs w:val="24"/>
        </w:rPr>
        <w:t>es el tiempo que tardaría el proceso expuesto por el Departamento?</w:t>
      </w:r>
    </w:p>
    <w:p w:rsidR="00186FEF" w:rsidRDefault="00960E4D" w:rsidP="00960E4D">
      <w:pPr>
        <w:pStyle w:val="Prrafodelista"/>
        <w:tabs>
          <w:tab w:val="left" w:pos="720"/>
        </w:tabs>
        <w:spacing w:line="360" w:lineRule="auto"/>
        <w:ind w:left="0"/>
        <w:jc w:val="both"/>
        <w:rPr>
          <w:rFonts w:ascii="Arial" w:hAnsi="Arial" w:cs="Arial"/>
          <w:bCs/>
          <w:color w:val="000000"/>
          <w:lang w:val="es-ES_tradnl" w:eastAsia="en-US"/>
        </w:rPr>
      </w:pPr>
      <w:r>
        <w:rPr>
          <w:rFonts w:ascii="Arial" w:hAnsi="Arial" w:cs="Arial"/>
          <w:bCs/>
          <w:color w:val="000000"/>
          <w:lang w:eastAsia="en-US"/>
        </w:rPr>
        <w:tab/>
      </w:r>
      <w:r w:rsidR="002A34B1" w:rsidRPr="00B11EF5">
        <w:rPr>
          <w:rFonts w:ascii="Arial" w:hAnsi="Arial" w:cs="Arial"/>
          <w:bCs/>
          <w:color w:val="000000"/>
          <w:lang w:val="es-ES_tradnl" w:eastAsia="en-US"/>
        </w:rPr>
        <w:t>El tiempo estimado por el Departamento de Educación para la modificación del Mapa Escolar que permita resolver situaciones susceptibles de mejora sobre la actual definic</w:t>
      </w:r>
      <w:r>
        <w:rPr>
          <w:rFonts w:ascii="Arial" w:hAnsi="Arial" w:cs="Arial"/>
          <w:bCs/>
          <w:color w:val="000000"/>
          <w:lang w:val="es-ES_tradnl" w:eastAsia="en-US"/>
        </w:rPr>
        <w:t>ión del mismo es de 4 o 5 meses, teniendo en cuenta que ya se ha iniciado el procedimiento.</w:t>
      </w:r>
    </w:p>
    <w:p w:rsidR="00186FEF" w:rsidRDefault="00960E4D" w:rsidP="00960E4D">
      <w:pPr>
        <w:pStyle w:val="Prrafodelista"/>
        <w:tabs>
          <w:tab w:val="left" w:pos="720"/>
        </w:tabs>
        <w:spacing w:line="360" w:lineRule="auto"/>
        <w:ind w:left="0"/>
        <w:jc w:val="both"/>
        <w:rPr>
          <w:rFonts w:ascii="Arial" w:hAnsi="Arial" w:cs="Arial"/>
          <w:b/>
          <w:bCs/>
          <w:color w:val="000000"/>
          <w:lang w:val="es-ES_tradnl" w:eastAsia="en-US"/>
        </w:rPr>
      </w:pPr>
      <w:r>
        <w:rPr>
          <w:rFonts w:ascii="Arial" w:hAnsi="Arial" w:cs="Arial"/>
          <w:b/>
          <w:bCs/>
          <w:color w:val="000000"/>
          <w:lang w:val="es-ES_tradnl" w:eastAsia="en-US"/>
        </w:rPr>
        <w:tab/>
        <w:t xml:space="preserve">- </w:t>
      </w:r>
      <w:r w:rsidR="002A34B1" w:rsidRPr="00B11EF5">
        <w:rPr>
          <w:rFonts w:ascii="Arial" w:hAnsi="Arial" w:cs="Arial"/>
          <w:b/>
          <w:bCs/>
          <w:color w:val="000000"/>
          <w:lang w:val="es-ES_tradnl" w:eastAsia="en-US"/>
        </w:rPr>
        <w:t>¿Cuándo tiene previsto el Departamento iniciar el proceso de modificación del decreto?</w:t>
      </w:r>
    </w:p>
    <w:p w:rsidR="00186FEF" w:rsidRDefault="00891082" w:rsidP="00891082">
      <w:pPr>
        <w:pStyle w:val="Prrafodelista"/>
        <w:tabs>
          <w:tab w:val="left" w:pos="720"/>
        </w:tabs>
        <w:spacing w:line="360" w:lineRule="auto"/>
        <w:ind w:left="0"/>
        <w:jc w:val="both"/>
        <w:rPr>
          <w:rFonts w:ascii="Arial" w:hAnsi="Arial" w:cs="Arial"/>
          <w:bCs/>
          <w:color w:val="000000"/>
          <w:lang w:eastAsia="en-US"/>
        </w:rPr>
      </w:pPr>
      <w:r w:rsidRPr="00891082">
        <w:rPr>
          <w:rFonts w:ascii="Arial" w:hAnsi="Arial" w:cs="Arial"/>
          <w:bCs/>
          <w:color w:val="000000"/>
          <w:lang w:eastAsia="en-US"/>
        </w:rPr>
        <w:tab/>
      </w:r>
      <w:r w:rsidR="00960E4D" w:rsidRPr="00891082">
        <w:rPr>
          <w:rFonts w:ascii="Arial" w:hAnsi="Arial" w:cs="Arial"/>
          <w:bCs/>
          <w:color w:val="000000"/>
          <w:lang w:eastAsia="en-US"/>
        </w:rPr>
        <w:t xml:space="preserve">El </w:t>
      </w:r>
      <w:r>
        <w:rPr>
          <w:rFonts w:ascii="Arial" w:hAnsi="Arial" w:cs="Arial"/>
          <w:bCs/>
          <w:color w:val="000000"/>
          <w:lang w:eastAsia="en-US"/>
        </w:rPr>
        <w:t>procedimiento ya se ha iniciado</w:t>
      </w:r>
      <w:r w:rsidR="00960E4D" w:rsidRPr="00891082">
        <w:rPr>
          <w:rFonts w:ascii="Arial" w:hAnsi="Arial" w:cs="Arial"/>
          <w:bCs/>
          <w:color w:val="000000"/>
          <w:lang w:eastAsia="en-US"/>
        </w:rPr>
        <w:t xml:space="preserve"> mediante la aprobación de l</w:t>
      </w:r>
      <w:r w:rsidR="002A34B1" w:rsidRPr="00891082">
        <w:rPr>
          <w:rFonts w:ascii="Arial" w:hAnsi="Arial" w:cs="Arial"/>
          <w:bCs/>
          <w:color w:val="000000"/>
          <w:lang w:eastAsia="en-US"/>
        </w:rPr>
        <w:t>a</w:t>
      </w:r>
      <w:r w:rsidR="00960E4D" w:rsidRPr="00891082">
        <w:rPr>
          <w:rFonts w:ascii="Arial" w:hAnsi="Arial" w:cs="Arial"/>
          <w:bCs/>
          <w:color w:val="000000"/>
          <w:lang w:eastAsia="en-US"/>
        </w:rPr>
        <w:t xml:space="preserve"> Orden Foral </w:t>
      </w:r>
      <w:r w:rsidR="002A34B1" w:rsidRPr="00891082">
        <w:rPr>
          <w:rFonts w:ascii="Arial" w:hAnsi="Arial" w:cs="Arial"/>
          <w:bCs/>
          <w:color w:val="000000"/>
          <w:lang w:eastAsia="en-US"/>
        </w:rPr>
        <w:t xml:space="preserve">70/2020, de 12 de agosto, del Consejero de Educación, </w:t>
      </w:r>
      <w:r w:rsidRPr="00891082">
        <w:rPr>
          <w:rFonts w:ascii="Arial" w:hAnsi="Arial" w:cs="Arial"/>
          <w:bCs/>
          <w:color w:val="000000"/>
          <w:lang w:eastAsia="en-US"/>
        </w:rPr>
        <w:t>por la que se inicia el procedimiento para la</w:t>
      </w:r>
      <w:r>
        <w:rPr>
          <w:rFonts w:ascii="Arial" w:hAnsi="Arial" w:cs="Arial"/>
          <w:bCs/>
          <w:color w:val="000000"/>
          <w:lang w:eastAsia="en-US"/>
        </w:rPr>
        <w:t xml:space="preserve"> </w:t>
      </w:r>
      <w:r w:rsidRPr="00891082">
        <w:rPr>
          <w:rFonts w:ascii="Arial" w:hAnsi="Arial" w:cs="Arial"/>
          <w:bCs/>
          <w:color w:val="000000"/>
          <w:lang w:eastAsia="en-US"/>
        </w:rPr>
        <w:t>modificación del Anexo del Decreto Foral 80/2019 de 3 de</w:t>
      </w:r>
      <w:r>
        <w:rPr>
          <w:rFonts w:ascii="Arial" w:hAnsi="Arial" w:cs="Arial"/>
          <w:bCs/>
          <w:color w:val="000000"/>
          <w:lang w:eastAsia="en-US"/>
        </w:rPr>
        <w:t xml:space="preserve"> </w:t>
      </w:r>
      <w:r w:rsidRPr="00891082">
        <w:rPr>
          <w:rFonts w:ascii="Arial" w:hAnsi="Arial" w:cs="Arial"/>
          <w:bCs/>
          <w:color w:val="000000"/>
          <w:lang w:eastAsia="en-US"/>
        </w:rPr>
        <w:t>julio, por el que se reordena la red de centros educativos</w:t>
      </w:r>
      <w:r>
        <w:rPr>
          <w:rFonts w:ascii="Arial" w:hAnsi="Arial" w:cs="Arial"/>
          <w:bCs/>
          <w:color w:val="000000"/>
          <w:lang w:eastAsia="en-US"/>
        </w:rPr>
        <w:t xml:space="preserve"> </w:t>
      </w:r>
      <w:r w:rsidRPr="00891082">
        <w:rPr>
          <w:rFonts w:ascii="Arial" w:hAnsi="Arial" w:cs="Arial"/>
          <w:bCs/>
          <w:color w:val="000000"/>
          <w:lang w:eastAsia="en-US"/>
        </w:rPr>
        <w:t>públicos de la Comunidad Foral de Navarra</w:t>
      </w:r>
      <w:r>
        <w:rPr>
          <w:rFonts w:ascii="Arial" w:hAnsi="Arial" w:cs="Arial"/>
          <w:bCs/>
          <w:color w:val="000000"/>
          <w:lang w:eastAsia="en-US"/>
        </w:rPr>
        <w:t xml:space="preserve">. Dicha Orden Foral determina </w:t>
      </w:r>
      <w:r w:rsidR="002A34B1" w:rsidRPr="00891082">
        <w:rPr>
          <w:rFonts w:ascii="Arial" w:hAnsi="Arial" w:cs="Arial"/>
          <w:bCs/>
          <w:color w:val="000000"/>
          <w:lang w:eastAsia="en-US"/>
        </w:rPr>
        <w:t>lo siguiente:</w:t>
      </w:r>
    </w:p>
    <w:p w:rsidR="00186FEF" w:rsidRDefault="00B312E7" w:rsidP="003E0E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2A34B1" w:rsidRPr="00B11EF5">
        <w:rPr>
          <w:rFonts w:ascii="Arial" w:hAnsi="Arial" w:cs="Arial"/>
          <w:sz w:val="24"/>
          <w:szCs w:val="24"/>
        </w:rPr>
        <w:t>- Iniciar el procedimiento para la modificación del Anexo del Decreto Foral 80/2019 de 3 de julio, por el que se reordena la red de centros educativos públicos de la Comunidad Foral de Navarra.</w:t>
      </w:r>
    </w:p>
    <w:p w:rsidR="00186FEF" w:rsidRDefault="002A34B1" w:rsidP="003E0E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1EF5">
        <w:rPr>
          <w:rFonts w:ascii="Arial" w:hAnsi="Arial" w:cs="Arial"/>
          <w:sz w:val="24"/>
          <w:szCs w:val="24"/>
        </w:rPr>
        <w:t>2</w:t>
      </w:r>
      <w:r w:rsidR="00B312E7">
        <w:rPr>
          <w:rFonts w:ascii="Arial" w:hAnsi="Arial" w:cs="Arial"/>
          <w:sz w:val="24"/>
          <w:szCs w:val="24"/>
        </w:rPr>
        <w:t>°</w:t>
      </w:r>
      <w:r w:rsidR="00B312E7" w:rsidRPr="00B11EF5">
        <w:rPr>
          <w:rFonts w:ascii="Arial" w:hAnsi="Arial" w:cs="Arial"/>
          <w:sz w:val="24"/>
          <w:szCs w:val="24"/>
        </w:rPr>
        <w:t>-</w:t>
      </w:r>
      <w:r w:rsidRPr="00B11EF5">
        <w:rPr>
          <w:rFonts w:ascii="Arial" w:hAnsi="Arial" w:cs="Arial"/>
          <w:sz w:val="24"/>
          <w:szCs w:val="24"/>
        </w:rPr>
        <w:t xml:space="preserve"> Designar al Servicio de Inspección Educativa como órgano encargado de la elaboración y tramitación del expediente.</w:t>
      </w:r>
    </w:p>
    <w:p w:rsidR="00186FEF" w:rsidRDefault="002A34B1" w:rsidP="003E0E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1EF5">
        <w:rPr>
          <w:rFonts w:ascii="Arial" w:hAnsi="Arial" w:cs="Arial"/>
          <w:sz w:val="24"/>
          <w:szCs w:val="24"/>
        </w:rPr>
        <w:t>Con fecha 17 de agosto</w:t>
      </w:r>
      <w:r w:rsidR="00891082">
        <w:rPr>
          <w:rFonts w:ascii="Arial" w:hAnsi="Arial" w:cs="Arial"/>
          <w:sz w:val="24"/>
          <w:szCs w:val="24"/>
        </w:rPr>
        <w:t xml:space="preserve"> de 2020 se publicó la citada Orden F</w:t>
      </w:r>
      <w:r w:rsidRPr="00B11EF5">
        <w:rPr>
          <w:rFonts w:ascii="Arial" w:hAnsi="Arial" w:cs="Arial"/>
          <w:sz w:val="24"/>
          <w:szCs w:val="24"/>
        </w:rPr>
        <w:t xml:space="preserve">oral </w:t>
      </w:r>
      <w:r w:rsidR="00891082">
        <w:rPr>
          <w:rFonts w:ascii="Arial" w:hAnsi="Arial" w:cs="Arial"/>
          <w:sz w:val="24"/>
          <w:szCs w:val="24"/>
        </w:rPr>
        <w:t>junto con el informe de consulta pública previa en la página web de Gobierno Abierto de Navarra.</w:t>
      </w:r>
    </w:p>
    <w:p w:rsidR="00186FEF" w:rsidRDefault="00B312E7" w:rsidP="003E0E80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11EF5">
        <w:rPr>
          <w:rFonts w:ascii="Arial" w:hAnsi="Arial" w:cs="Arial"/>
          <w:b/>
          <w:sz w:val="24"/>
          <w:szCs w:val="24"/>
        </w:rPr>
        <w:t>- ¿</w:t>
      </w:r>
      <w:r w:rsidR="002A34B1" w:rsidRPr="00B11EF5">
        <w:rPr>
          <w:rFonts w:ascii="Arial" w:hAnsi="Arial" w:cs="Arial"/>
          <w:b/>
          <w:sz w:val="24"/>
          <w:szCs w:val="24"/>
        </w:rPr>
        <w:t xml:space="preserve">Podría el Departamento garantizar que dicho cambio estuviera vigente a la llegada del periodo de </w:t>
      </w:r>
      <w:proofErr w:type="spellStart"/>
      <w:r w:rsidR="002A34B1" w:rsidRPr="00B11EF5">
        <w:rPr>
          <w:rFonts w:ascii="Arial" w:hAnsi="Arial" w:cs="Arial"/>
          <w:b/>
          <w:sz w:val="24"/>
          <w:szCs w:val="24"/>
        </w:rPr>
        <w:t>prematriculación</w:t>
      </w:r>
      <w:proofErr w:type="spellEnd"/>
      <w:r w:rsidR="002A34B1" w:rsidRPr="00B11EF5">
        <w:rPr>
          <w:rFonts w:ascii="Arial" w:hAnsi="Arial" w:cs="Arial"/>
          <w:b/>
          <w:sz w:val="24"/>
          <w:szCs w:val="24"/>
        </w:rPr>
        <w:t>?</w:t>
      </w:r>
    </w:p>
    <w:p w:rsidR="00186FEF" w:rsidRDefault="002A34B1" w:rsidP="003E0E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1EF5">
        <w:rPr>
          <w:rFonts w:ascii="Arial" w:hAnsi="Arial" w:cs="Arial"/>
          <w:sz w:val="24"/>
          <w:szCs w:val="24"/>
        </w:rPr>
        <w:t xml:space="preserve"> El comienzo de las actuaciones del Departamento en la fecha indicada, con </w:t>
      </w:r>
      <w:r w:rsidR="00891082">
        <w:rPr>
          <w:rFonts w:ascii="Arial" w:hAnsi="Arial" w:cs="Arial"/>
          <w:sz w:val="24"/>
          <w:szCs w:val="24"/>
        </w:rPr>
        <w:t xml:space="preserve">el trámite de la consulta pública previa ya realizado, </w:t>
      </w:r>
      <w:r w:rsidRPr="00B11EF5">
        <w:rPr>
          <w:rFonts w:ascii="Arial" w:hAnsi="Arial" w:cs="Arial"/>
          <w:sz w:val="24"/>
          <w:szCs w:val="24"/>
        </w:rPr>
        <w:t xml:space="preserve">debería garantizar, salvo situaciones excepcionales imprevistas, que la modificación del Mapa Escolar estuviera vigente para el próximo periodo de </w:t>
      </w:r>
      <w:proofErr w:type="spellStart"/>
      <w:r w:rsidRPr="00B11EF5">
        <w:rPr>
          <w:rFonts w:ascii="Arial" w:hAnsi="Arial" w:cs="Arial"/>
          <w:sz w:val="24"/>
          <w:szCs w:val="24"/>
        </w:rPr>
        <w:t>prematriculación</w:t>
      </w:r>
      <w:proofErr w:type="spellEnd"/>
      <w:r w:rsidRPr="00B11EF5">
        <w:rPr>
          <w:rFonts w:ascii="Arial" w:hAnsi="Arial" w:cs="Arial"/>
          <w:sz w:val="24"/>
          <w:szCs w:val="24"/>
        </w:rPr>
        <w:t>.</w:t>
      </w:r>
    </w:p>
    <w:p w:rsidR="00186FEF" w:rsidRDefault="002A34B1" w:rsidP="003E0E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1EF5">
        <w:rPr>
          <w:rFonts w:ascii="Arial" w:hAnsi="Arial" w:cs="Arial"/>
          <w:sz w:val="24"/>
          <w:szCs w:val="24"/>
        </w:rPr>
        <w:t xml:space="preserve">En Pamplona, a </w:t>
      </w:r>
      <w:r w:rsidR="00B11EF5">
        <w:rPr>
          <w:rFonts w:ascii="Arial" w:hAnsi="Arial" w:cs="Arial"/>
          <w:sz w:val="24"/>
          <w:szCs w:val="24"/>
        </w:rPr>
        <w:t>18 de septiembre de 2020</w:t>
      </w:r>
    </w:p>
    <w:p w:rsidR="002A34B1" w:rsidRPr="00186FEF" w:rsidRDefault="00186FEF" w:rsidP="00186FEF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11EF5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Consejero de Educación</w:t>
      </w:r>
      <w:r>
        <w:rPr>
          <w:rFonts w:ascii="Arial" w:hAnsi="Arial" w:cs="Arial"/>
          <w:sz w:val="24"/>
          <w:szCs w:val="24"/>
        </w:rPr>
        <w:t xml:space="preserve">: </w:t>
      </w:r>
      <w:r w:rsidR="002A34B1" w:rsidRPr="00B11EF5">
        <w:rPr>
          <w:rFonts w:ascii="Arial" w:hAnsi="Arial" w:cs="Arial"/>
          <w:sz w:val="24"/>
          <w:szCs w:val="24"/>
          <w:lang w:val="fr-FR"/>
        </w:rPr>
        <w:t xml:space="preserve">Carlos Gimeno </w:t>
      </w:r>
      <w:proofErr w:type="spellStart"/>
      <w:r w:rsidR="002A34B1" w:rsidRPr="00B11EF5">
        <w:rPr>
          <w:rFonts w:ascii="Arial" w:hAnsi="Arial" w:cs="Arial"/>
          <w:sz w:val="24"/>
          <w:szCs w:val="24"/>
          <w:lang w:val="fr-FR"/>
        </w:rPr>
        <w:t>Gurpegui</w:t>
      </w:r>
      <w:bookmarkStart w:id="0" w:name="_GoBack"/>
      <w:bookmarkEnd w:id="0"/>
      <w:proofErr w:type="spellEnd"/>
    </w:p>
    <w:sectPr w:rsidR="002A34B1" w:rsidRPr="00186FEF" w:rsidSect="005B09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B1" w:rsidRDefault="002A34B1">
      <w:r>
        <w:separator/>
      </w:r>
    </w:p>
  </w:endnote>
  <w:endnote w:type="continuationSeparator" w:id="0">
    <w:p w:rsidR="002A34B1" w:rsidRDefault="002A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B1" w:rsidRPr="00A2145B" w:rsidRDefault="002A34B1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186FEF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B1" w:rsidRPr="00A2145B" w:rsidRDefault="002A34B1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891082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B1" w:rsidRDefault="002A34B1">
      <w:r>
        <w:separator/>
      </w:r>
    </w:p>
  </w:footnote>
  <w:footnote w:type="continuationSeparator" w:id="0">
    <w:p w:rsidR="002A34B1" w:rsidRDefault="002A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B1" w:rsidRPr="007250F0" w:rsidRDefault="002A34B1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B1" w:rsidRDefault="001E66D1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200" cy="1802765"/>
          <wp:effectExtent l="0" t="0" r="0" b="6985"/>
          <wp:wrapNone/>
          <wp:docPr id="2" name="Imagen 15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G Funcion 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0FB9"/>
    <w:multiLevelType w:val="hybridMultilevel"/>
    <w:tmpl w:val="13982196"/>
    <w:lvl w:ilvl="0" w:tplc="091E1F7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729E0"/>
    <w:rsid w:val="0009463A"/>
    <w:rsid w:val="000B64A1"/>
    <w:rsid w:val="00145F96"/>
    <w:rsid w:val="00174DD1"/>
    <w:rsid w:val="00186FEF"/>
    <w:rsid w:val="00192C26"/>
    <w:rsid w:val="001E66D1"/>
    <w:rsid w:val="002168BE"/>
    <w:rsid w:val="00220E57"/>
    <w:rsid w:val="00277C9A"/>
    <w:rsid w:val="00286C7D"/>
    <w:rsid w:val="00293E90"/>
    <w:rsid w:val="002A34B1"/>
    <w:rsid w:val="002E34DF"/>
    <w:rsid w:val="003E0E80"/>
    <w:rsid w:val="003F1206"/>
    <w:rsid w:val="004031A8"/>
    <w:rsid w:val="00426486"/>
    <w:rsid w:val="004B2185"/>
    <w:rsid w:val="004C58DB"/>
    <w:rsid w:val="004F4088"/>
    <w:rsid w:val="00524782"/>
    <w:rsid w:val="005367EB"/>
    <w:rsid w:val="00597336"/>
    <w:rsid w:val="005B095B"/>
    <w:rsid w:val="005C5B60"/>
    <w:rsid w:val="005D696B"/>
    <w:rsid w:val="00610AAA"/>
    <w:rsid w:val="00674935"/>
    <w:rsid w:val="006764C1"/>
    <w:rsid w:val="006961BD"/>
    <w:rsid w:val="00696F6F"/>
    <w:rsid w:val="006A5952"/>
    <w:rsid w:val="006C3C30"/>
    <w:rsid w:val="007106BC"/>
    <w:rsid w:val="00722514"/>
    <w:rsid w:val="007250F0"/>
    <w:rsid w:val="0072622D"/>
    <w:rsid w:val="00780CA4"/>
    <w:rsid w:val="00793F61"/>
    <w:rsid w:val="007E640E"/>
    <w:rsid w:val="00832136"/>
    <w:rsid w:val="008805D6"/>
    <w:rsid w:val="00891082"/>
    <w:rsid w:val="009226EF"/>
    <w:rsid w:val="00960E4D"/>
    <w:rsid w:val="00994342"/>
    <w:rsid w:val="009B5999"/>
    <w:rsid w:val="009D73FA"/>
    <w:rsid w:val="009E202F"/>
    <w:rsid w:val="009E381E"/>
    <w:rsid w:val="00A117E7"/>
    <w:rsid w:val="00A2145B"/>
    <w:rsid w:val="00A304D6"/>
    <w:rsid w:val="00B04913"/>
    <w:rsid w:val="00B11EF5"/>
    <w:rsid w:val="00B17CCC"/>
    <w:rsid w:val="00B312E7"/>
    <w:rsid w:val="00B46857"/>
    <w:rsid w:val="00B54130"/>
    <w:rsid w:val="00BD4394"/>
    <w:rsid w:val="00BD6A02"/>
    <w:rsid w:val="00C043AC"/>
    <w:rsid w:val="00C4100A"/>
    <w:rsid w:val="00C441E4"/>
    <w:rsid w:val="00C7645D"/>
    <w:rsid w:val="00CA2943"/>
    <w:rsid w:val="00CC186C"/>
    <w:rsid w:val="00CC247A"/>
    <w:rsid w:val="00DA6D6E"/>
    <w:rsid w:val="00DF518F"/>
    <w:rsid w:val="00DF6784"/>
    <w:rsid w:val="00E21BF7"/>
    <w:rsid w:val="00EA7839"/>
    <w:rsid w:val="00ED5CA9"/>
    <w:rsid w:val="00F323EB"/>
    <w:rsid w:val="00F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paragraph" w:styleId="Prrafodelista">
    <w:name w:val="List Paragraph"/>
    <w:basedOn w:val="Normal"/>
    <w:uiPriority w:val="99"/>
    <w:qFormat/>
    <w:rsid w:val="003E0E80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paragraph" w:styleId="Prrafodelista">
    <w:name w:val="List Paragraph"/>
    <w:basedOn w:val="Normal"/>
    <w:uiPriority w:val="99"/>
    <w:qFormat/>
    <w:rsid w:val="003E0E8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1742</Characters>
  <Application>Microsoft Office Word</Application>
  <DocSecurity>0</DocSecurity>
  <Lines>14</Lines>
  <Paragraphs>4</Paragraphs>
  <ScaleCrop>false</ScaleCrop>
  <Company>Gobierno de Navarra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creator>mac</dc:creator>
  <cp:lastModifiedBy>Aranaz, Carlota</cp:lastModifiedBy>
  <cp:revision>3</cp:revision>
  <cp:lastPrinted>2015-10-05T06:52:00Z</cp:lastPrinted>
  <dcterms:created xsi:type="dcterms:W3CDTF">2020-09-28T11:53:00Z</dcterms:created>
  <dcterms:modified xsi:type="dcterms:W3CDTF">2020-09-28T11:55:00Z</dcterms:modified>
</cp:coreProperties>
</file>