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transferentzia arrunten aparteko funtsa ordaintzeari buruzkoa, COVID-19ak 2020ko ekitaldiko udal aurrekontuetan duen inpaktua apaltzeko.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uztailaren 1eko 13/2020 Foru Legean xedatutakoa aplikatuz, 25 milioi euroko ezohiko kreditu baten banaketa arautu zuen, Nafarroako Toki Ogasunen parte-hartzearen funtsaren kargura, COVID-19ak eragindako osasun publikoko arrazoiak direla-eta hartu behar izan diren ohiz kanpoko neurri urgenteengatik toki entitateek dituzten beharrei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25 milioi euroen banaketa eta partiketa hiru partida desberdin sortuz egin zen. Horietako batean, “COVID-19ak 2020ko ekitaldiko udal aurrekontuetan izan duen inpaktua apaltzeko aparteko funtsa” izenekoan –10.500.000 eurokoa da–, lerroetako bat adinekoentzako egoitzetarako eta eguneko zentroetarako da, eta 500.000 euroko zuzkidura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Lurralde Kohesiorako Departamentuak ordaindu al dizkie udalei funtsean aurreikusitako zenbatekoak? Noiz? Ordaintzeko ebazpenaren edo ebazpenen kopia eskatzen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Lurralde Kohesiorako Departamentuak kontrolatu al du 25 milioi eurotik zenbat bideratu den azkenean egoitzetara? Hala bada, eskatzen da adieraz daitezen kopurua eta zein toki erakundek bideratu duten diru hori egoitzetara.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Lurralde Kohesiorako Departamentuak jakinarazi al dizkio Eskubide Sozialetako Departamentuari zein diren udalei, egoitzetan erabil ditzaten, bideratutako kopuruak? Hala baldin bada, jakinarazpen horren kopia jaso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