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BA7" w:rsidRDefault="00336BA7" w:rsidP="00BA6F81">
      <w:pPr>
        <w:tabs>
          <w:tab w:val="left" w:pos="709"/>
          <w:tab w:val="left" w:pos="992"/>
          <w:tab w:val="left" w:pos="1276"/>
          <w:tab w:val="center" w:pos="3827"/>
          <w:tab w:val="left" w:pos="8820"/>
        </w:tabs>
        <w:spacing w:line="360" w:lineRule="auto"/>
        <w:ind w:left="-180" w:right="999"/>
        <w:jc w:val="both"/>
        <w:rPr>
          <w:sz w:val="22"/>
          <w:szCs w:val="22"/>
          <w:rFonts w:ascii="Arial" w:hAnsi="Arial" w:cs="Arial"/>
        </w:rPr>
      </w:pPr>
      <w:r>
        <w:rPr>
          <w:sz w:val="22"/>
          <w:szCs w:val="22"/>
          <w:rFonts w:ascii="Arial" w:hAnsi="Arial"/>
        </w:rPr>
        <w:t xml:space="preserve">Azaroaren 4a</w:t>
      </w:r>
    </w:p>
    <w:p w:rsidR="00336BA7" w:rsidRDefault="007817FD" w:rsidP="00BA6F81">
      <w:pPr>
        <w:tabs>
          <w:tab w:val="left" w:pos="709"/>
          <w:tab w:val="left" w:pos="992"/>
          <w:tab w:val="left" w:pos="1276"/>
          <w:tab w:val="center" w:pos="3827"/>
          <w:tab w:val="left" w:pos="8820"/>
        </w:tabs>
        <w:spacing w:line="360" w:lineRule="auto"/>
        <w:ind w:left="-180" w:right="999"/>
        <w:jc w:val="both"/>
        <w:rPr>
          <w:sz w:val="22"/>
          <w:szCs w:val="22"/>
          <w:rFonts w:ascii="Arial" w:hAnsi="Arial" w:cs="Arial"/>
        </w:rPr>
      </w:pPr>
      <w:r>
        <w:rPr>
          <w:sz w:val="22"/>
          <w:szCs w:val="22"/>
          <w:rFonts w:ascii="Arial" w:hAnsi="Arial"/>
        </w:rPr>
        <w:t xml:space="preserve">EH Bildu Nafarroa talde parlamentarioari atxikitako foru parlamentari Adolfo Araiz Flamarique jaunak galdera idatzia egin du (10-20/PES-00248) “</w:t>
      </w:r>
      <w:r>
        <w:rPr>
          <w:sz w:val="22"/>
          <w:szCs w:val="22"/>
          <w:i/>
          <w:rFonts w:ascii="Arial" w:hAnsi="Arial"/>
        </w:rPr>
        <w:t xml:space="preserve">Hotel Palacio de Arozteguía SL enpresak sustatzen duen Lekarozko Aroztegia jauregiko hotelaren oinarrizko proiektua</w:t>
      </w:r>
      <w:r>
        <w:rPr>
          <w:sz w:val="22"/>
          <w:szCs w:val="22"/>
          <w:rFonts w:ascii="Arial" w:hAnsi="Arial"/>
        </w:rPr>
        <w:t xml:space="preserve">” dela eta. Galdera horri erantzunez, Nafarroako Gobernuko Kultura eta Kiroleko kontseilariak honako hau jakinarazten du:</w:t>
      </w:r>
    </w:p>
    <w:p w:rsidR="00336BA7" w:rsidRDefault="00683F41" w:rsidP="00F3012A">
      <w:pPr>
        <w:spacing w:line="360" w:lineRule="auto"/>
        <w:ind w:left="-180" w:right="1030"/>
        <w:jc w:val="both"/>
        <w:rPr>
          <w:sz w:val="22"/>
          <w:szCs w:val="22"/>
          <w:rFonts w:ascii="Arial" w:hAnsi="Arial" w:cs="Arial"/>
        </w:rPr>
      </w:pPr>
      <w:r>
        <w:rPr>
          <w:sz w:val="22"/>
          <w:szCs w:val="22"/>
          <w:rFonts w:ascii="Arial" w:hAnsi="Arial"/>
        </w:rPr>
        <w:t xml:space="preserve">Nafarroako Gobernuko Kultura eta Kirol Departamentuak ez daki proiektua sustatzen duen enpresak aurkeztu ote duen udalean proiektua aldatzeko proposamena, Ondare Historikoaren Zerbitzuko Ondare Arkitektonikoaren Atalak 2019ko maiatzaren 5ean egin zuen txostenean jasotako errekerimenduen arabera egokitzeko.</w:t>
      </w:r>
    </w:p>
    <w:p w:rsidR="00336BA7" w:rsidRDefault="00EA65B9" w:rsidP="00F3012A">
      <w:pPr>
        <w:spacing w:line="360" w:lineRule="auto"/>
        <w:ind w:left="-180" w:right="1030"/>
        <w:jc w:val="both"/>
        <w:rPr>
          <w:sz w:val="22"/>
          <w:szCs w:val="22"/>
          <w:rFonts w:ascii="Arial" w:hAnsi="Arial" w:cs="Arial"/>
        </w:rPr>
      </w:pPr>
      <w:r>
        <w:rPr>
          <w:sz w:val="22"/>
          <w:szCs w:val="22"/>
          <w:rFonts w:ascii="Arial" w:hAnsi="Arial"/>
        </w:rPr>
        <w:t xml:space="preserve">Baztango Udalak ez dio helarazi Kultura eta Kirol Departamentuari Hotel Palacio de Arozteguía SLk oinarrizko proiektua aurreko paragrafoan aipatutako errekerimenduetara egokitzeko aurkeztu behar izan zuen dokumentazioa.</w:t>
      </w:r>
    </w:p>
    <w:p w:rsidR="00336BA7" w:rsidRDefault="00312DEF" w:rsidP="00EA65B9">
      <w:pPr>
        <w:tabs>
          <w:tab w:val="left" w:pos="709"/>
          <w:tab w:val="left" w:pos="992"/>
          <w:tab w:val="left" w:pos="1276"/>
          <w:tab w:val="center" w:pos="3827"/>
        </w:tabs>
        <w:spacing w:line="360" w:lineRule="auto"/>
        <w:ind w:left="-180" w:right="1314"/>
        <w:jc w:val="both"/>
        <w:rPr>
          <w:sz w:val="22"/>
          <w:szCs w:val="22"/>
          <w:rFonts w:ascii="Arial" w:hAnsi="Arial" w:cs="Arial"/>
        </w:rPr>
      </w:pPr>
      <w:r>
        <w:rPr>
          <w:sz w:val="22"/>
          <w:szCs w:val="22"/>
          <w:rFonts w:ascii="Arial" w:hAnsi="Arial"/>
        </w:rPr>
        <w:t xml:space="preserve">Hori guztia jakinarazten dizut Nafarroako Parlamentuko Erregelamenduaren 194. artikuluan xedatutakoa betetzeko.</w:t>
      </w:r>
    </w:p>
    <w:p w:rsidR="00312DEF" w:rsidRPr="00EA65B9" w:rsidRDefault="00312DEF" w:rsidP="00312DEF">
      <w:pPr>
        <w:ind w:left="-360" w:right="1314"/>
        <w:jc w:val="center"/>
        <w:rPr>
          <w:sz w:val="22"/>
          <w:szCs w:val="22"/>
          <w:rFonts w:ascii="Arial" w:hAnsi="Arial" w:cs="Arial"/>
        </w:rPr>
      </w:pPr>
      <w:r>
        <w:rPr>
          <w:sz w:val="22"/>
          <w:szCs w:val="22"/>
          <w:rFonts w:ascii="Arial" w:hAnsi="Arial"/>
        </w:rPr>
        <w:t xml:space="preserve">Iruñean, 2020ko azaroaren 3an</w:t>
      </w:r>
    </w:p>
    <w:p w:rsidR="00312DEF" w:rsidRPr="00EA65B9" w:rsidRDefault="00336BA7" w:rsidP="00312DEF">
      <w:pPr>
        <w:ind w:left="-360" w:right="1314"/>
        <w:jc w:val="center"/>
        <w:rPr>
          <w:sz w:val="22"/>
          <w:szCs w:val="22"/>
          <w:rFonts w:ascii="Arial" w:hAnsi="Arial" w:cs="Arial"/>
        </w:rPr>
      </w:pPr>
      <w:r>
        <w:rPr>
          <w:sz w:val="22"/>
          <w:szCs w:val="22"/>
          <w:rFonts w:ascii="Arial" w:hAnsi="Arial"/>
        </w:rPr>
        <w:t xml:space="preserve">Kultura eta Kiroleko kontseilaria:</w:t>
      </w:r>
      <w:r>
        <w:rPr>
          <w:sz w:val="22"/>
          <w:szCs w:val="22"/>
          <w:rFonts w:ascii="Arial" w:hAnsi="Arial"/>
        </w:rPr>
        <w:t xml:space="preserve"> </w:t>
      </w:r>
      <w:r>
        <w:rPr>
          <w:sz w:val="22"/>
          <w:szCs w:val="22"/>
          <w:rFonts w:ascii="Arial" w:hAnsi="Arial"/>
        </w:rPr>
        <w:t xml:space="preserve">Rebeca Esnaola Bermejo</w:t>
      </w:r>
    </w:p>
    <w:sectPr w:rsidR="00312DEF" w:rsidRPr="00EA65B9" w:rsidSect="00336BA7">
      <w:footerReference w:type="even" r:id="rId9"/>
      <w:footerReference w:type="default" r:id="rId10"/>
      <w:type w:val="continuous"/>
      <w:pgSz w:w="11906" w:h="16838"/>
      <w:pgMar w:top="1843" w:right="386"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5D0" w:rsidRDefault="00F745D0">
      <w:r>
        <w:separator/>
      </w:r>
    </w:p>
  </w:endnote>
  <w:endnote w:type="continuationSeparator" w:id="0">
    <w:p w:rsidR="00F745D0" w:rsidRDefault="00F7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A7"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A3A" w:rsidRDefault="003F3A3A" w:rsidP="00E277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6412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5D0" w:rsidRDefault="00F745D0">
      <w:r>
        <w:separator/>
      </w:r>
    </w:p>
  </w:footnote>
  <w:footnote w:type="continuationSeparator" w:id="0">
    <w:p w:rsidR="00F745D0" w:rsidRDefault="00F74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8">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3"/>
  </w:num>
  <w:num w:numId="3">
    <w:abstractNumId w:val="20"/>
  </w:num>
  <w:num w:numId="4">
    <w:abstractNumId w:val="30"/>
  </w:num>
  <w:num w:numId="5">
    <w:abstractNumId w:val="18"/>
  </w:num>
  <w:num w:numId="6">
    <w:abstractNumId w:val="29"/>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num>
  <w:num w:numId="10">
    <w:abstractNumId w:val="7"/>
  </w:num>
  <w:num w:numId="11">
    <w:abstractNumId w:val="24"/>
  </w:num>
  <w:num w:numId="12">
    <w:abstractNumId w:val="8"/>
  </w:num>
  <w:num w:numId="13">
    <w:abstractNumId w:val="28"/>
  </w:num>
  <w:num w:numId="14">
    <w:abstractNumId w:val="22"/>
  </w:num>
  <w:num w:numId="15">
    <w:abstractNumId w:val="9"/>
  </w:num>
  <w:num w:numId="16">
    <w:abstractNumId w:val="12"/>
  </w:num>
  <w:num w:numId="17">
    <w:abstractNumId w:val="2"/>
  </w:num>
  <w:num w:numId="18">
    <w:abstractNumId w:val="21"/>
  </w:num>
  <w:num w:numId="19">
    <w:abstractNumId w:val="10"/>
  </w:num>
  <w:num w:numId="20">
    <w:abstractNumId w:val="25"/>
  </w:num>
  <w:num w:numId="21">
    <w:abstractNumId w:val="6"/>
  </w:num>
  <w:num w:numId="22">
    <w:abstractNumId w:val="3"/>
  </w:num>
  <w:num w:numId="23">
    <w:abstractNumId w:val="11"/>
  </w:num>
  <w:num w:numId="24">
    <w:abstractNumId w:val="15"/>
  </w:num>
  <w:num w:numId="25">
    <w:abstractNumId w:val="31"/>
  </w:num>
  <w:num w:numId="26">
    <w:abstractNumId w:val="14"/>
  </w:num>
  <w:num w:numId="27">
    <w:abstractNumId w:val="5"/>
  </w:num>
  <w:num w:numId="28">
    <w:abstractNumId w:val="1"/>
  </w:num>
  <w:num w:numId="29">
    <w:abstractNumId w:val="16"/>
  </w:num>
  <w:num w:numId="30">
    <w:abstractNumId w:val="17"/>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F"/>
    <w:rsid w:val="00000EC9"/>
    <w:rsid w:val="000025E3"/>
    <w:rsid w:val="00002A64"/>
    <w:rsid w:val="00003D75"/>
    <w:rsid w:val="00007E57"/>
    <w:rsid w:val="00012156"/>
    <w:rsid w:val="00012555"/>
    <w:rsid w:val="00025D14"/>
    <w:rsid w:val="00031327"/>
    <w:rsid w:val="0003314C"/>
    <w:rsid w:val="00040279"/>
    <w:rsid w:val="00040613"/>
    <w:rsid w:val="0005521D"/>
    <w:rsid w:val="00062E77"/>
    <w:rsid w:val="0006615A"/>
    <w:rsid w:val="00070D62"/>
    <w:rsid w:val="00077AEC"/>
    <w:rsid w:val="000822D5"/>
    <w:rsid w:val="00083AE9"/>
    <w:rsid w:val="000908E8"/>
    <w:rsid w:val="00090C1C"/>
    <w:rsid w:val="00096885"/>
    <w:rsid w:val="000A4067"/>
    <w:rsid w:val="000A55B0"/>
    <w:rsid w:val="000A5C17"/>
    <w:rsid w:val="000B10C9"/>
    <w:rsid w:val="000B45F5"/>
    <w:rsid w:val="000B7A9E"/>
    <w:rsid w:val="000C1E83"/>
    <w:rsid w:val="000C232F"/>
    <w:rsid w:val="000C4717"/>
    <w:rsid w:val="000C48D0"/>
    <w:rsid w:val="000E084F"/>
    <w:rsid w:val="000E19FB"/>
    <w:rsid w:val="000E3409"/>
    <w:rsid w:val="000E400C"/>
    <w:rsid w:val="000F23B9"/>
    <w:rsid w:val="000F2D5D"/>
    <w:rsid w:val="001033AB"/>
    <w:rsid w:val="00107AAB"/>
    <w:rsid w:val="00111231"/>
    <w:rsid w:val="00111980"/>
    <w:rsid w:val="001136AC"/>
    <w:rsid w:val="00115E36"/>
    <w:rsid w:val="00123182"/>
    <w:rsid w:val="00132744"/>
    <w:rsid w:val="001365D1"/>
    <w:rsid w:val="00137B42"/>
    <w:rsid w:val="0014150A"/>
    <w:rsid w:val="00144754"/>
    <w:rsid w:val="0015132F"/>
    <w:rsid w:val="00153257"/>
    <w:rsid w:val="001543CC"/>
    <w:rsid w:val="00156B07"/>
    <w:rsid w:val="00160B99"/>
    <w:rsid w:val="00161851"/>
    <w:rsid w:val="00162964"/>
    <w:rsid w:val="00162BF5"/>
    <w:rsid w:val="00163D32"/>
    <w:rsid w:val="001660B2"/>
    <w:rsid w:val="00170325"/>
    <w:rsid w:val="00175450"/>
    <w:rsid w:val="00176EE2"/>
    <w:rsid w:val="001805DA"/>
    <w:rsid w:val="001872E3"/>
    <w:rsid w:val="001934F6"/>
    <w:rsid w:val="00196216"/>
    <w:rsid w:val="00196EE3"/>
    <w:rsid w:val="001A5617"/>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67DB"/>
    <w:rsid w:val="002214DE"/>
    <w:rsid w:val="002245ED"/>
    <w:rsid w:val="00224617"/>
    <w:rsid w:val="00224984"/>
    <w:rsid w:val="002351B1"/>
    <w:rsid w:val="00235C1F"/>
    <w:rsid w:val="00235DC6"/>
    <w:rsid w:val="00235F42"/>
    <w:rsid w:val="00237ED0"/>
    <w:rsid w:val="00242445"/>
    <w:rsid w:val="00252DBA"/>
    <w:rsid w:val="00254083"/>
    <w:rsid w:val="002549DA"/>
    <w:rsid w:val="00263009"/>
    <w:rsid w:val="00264D75"/>
    <w:rsid w:val="0027414E"/>
    <w:rsid w:val="00274DDC"/>
    <w:rsid w:val="00275A5A"/>
    <w:rsid w:val="00277048"/>
    <w:rsid w:val="002839DF"/>
    <w:rsid w:val="002841BC"/>
    <w:rsid w:val="0029122A"/>
    <w:rsid w:val="00293EEB"/>
    <w:rsid w:val="002B0FF7"/>
    <w:rsid w:val="002B31F9"/>
    <w:rsid w:val="002B4648"/>
    <w:rsid w:val="002B4A8C"/>
    <w:rsid w:val="002B6B78"/>
    <w:rsid w:val="002C35DE"/>
    <w:rsid w:val="002C6A33"/>
    <w:rsid w:val="002D4AD4"/>
    <w:rsid w:val="002D71F5"/>
    <w:rsid w:val="002D76CF"/>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21BA"/>
    <w:rsid w:val="00322854"/>
    <w:rsid w:val="003267BA"/>
    <w:rsid w:val="00326F32"/>
    <w:rsid w:val="00336BA7"/>
    <w:rsid w:val="003440A5"/>
    <w:rsid w:val="00345C84"/>
    <w:rsid w:val="00350FDC"/>
    <w:rsid w:val="0035200B"/>
    <w:rsid w:val="003606BD"/>
    <w:rsid w:val="003609DE"/>
    <w:rsid w:val="00361DBB"/>
    <w:rsid w:val="0036306F"/>
    <w:rsid w:val="0036394E"/>
    <w:rsid w:val="00364753"/>
    <w:rsid w:val="00367BE9"/>
    <w:rsid w:val="00370FC1"/>
    <w:rsid w:val="00373415"/>
    <w:rsid w:val="00373E6D"/>
    <w:rsid w:val="00375777"/>
    <w:rsid w:val="0037763F"/>
    <w:rsid w:val="00380603"/>
    <w:rsid w:val="00381B02"/>
    <w:rsid w:val="003822D5"/>
    <w:rsid w:val="00383167"/>
    <w:rsid w:val="0038434D"/>
    <w:rsid w:val="00384C58"/>
    <w:rsid w:val="0039434E"/>
    <w:rsid w:val="00394D57"/>
    <w:rsid w:val="00395D75"/>
    <w:rsid w:val="003A236A"/>
    <w:rsid w:val="003A2D8C"/>
    <w:rsid w:val="003A2DE6"/>
    <w:rsid w:val="003A5AC1"/>
    <w:rsid w:val="003A5F18"/>
    <w:rsid w:val="003A73FD"/>
    <w:rsid w:val="003B51D9"/>
    <w:rsid w:val="003C117B"/>
    <w:rsid w:val="003C3E2B"/>
    <w:rsid w:val="003D0F7C"/>
    <w:rsid w:val="003D3A83"/>
    <w:rsid w:val="003E5286"/>
    <w:rsid w:val="003F097D"/>
    <w:rsid w:val="003F3A3A"/>
    <w:rsid w:val="00402F44"/>
    <w:rsid w:val="0040395A"/>
    <w:rsid w:val="00407A9E"/>
    <w:rsid w:val="00412B8A"/>
    <w:rsid w:val="00417B62"/>
    <w:rsid w:val="00423F6D"/>
    <w:rsid w:val="00424EDE"/>
    <w:rsid w:val="00432409"/>
    <w:rsid w:val="004335B2"/>
    <w:rsid w:val="004341B5"/>
    <w:rsid w:val="0043452C"/>
    <w:rsid w:val="00434F48"/>
    <w:rsid w:val="00445707"/>
    <w:rsid w:val="00451916"/>
    <w:rsid w:val="0045201B"/>
    <w:rsid w:val="00453FBA"/>
    <w:rsid w:val="0045548A"/>
    <w:rsid w:val="00461C79"/>
    <w:rsid w:val="00463615"/>
    <w:rsid w:val="00463F75"/>
    <w:rsid w:val="0046739D"/>
    <w:rsid w:val="00467C81"/>
    <w:rsid w:val="004709EF"/>
    <w:rsid w:val="00471DE9"/>
    <w:rsid w:val="00485F3D"/>
    <w:rsid w:val="004965E9"/>
    <w:rsid w:val="004A008A"/>
    <w:rsid w:val="004A6523"/>
    <w:rsid w:val="004B1665"/>
    <w:rsid w:val="004B22AB"/>
    <w:rsid w:val="004C0414"/>
    <w:rsid w:val="004C0DC0"/>
    <w:rsid w:val="004D389E"/>
    <w:rsid w:val="004D46DC"/>
    <w:rsid w:val="004D720C"/>
    <w:rsid w:val="004D7BC3"/>
    <w:rsid w:val="004E28DC"/>
    <w:rsid w:val="004E4F95"/>
    <w:rsid w:val="004E5EF1"/>
    <w:rsid w:val="004F499E"/>
    <w:rsid w:val="004F7166"/>
    <w:rsid w:val="00503033"/>
    <w:rsid w:val="005103FF"/>
    <w:rsid w:val="0051133B"/>
    <w:rsid w:val="00513099"/>
    <w:rsid w:val="00521E46"/>
    <w:rsid w:val="00530967"/>
    <w:rsid w:val="00531FA8"/>
    <w:rsid w:val="00533736"/>
    <w:rsid w:val="00534E08"/>
    <w:rsid w:val="005363A5"/>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77B7C"/>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5D2B"/>
    <w:rsid w:val="005C75E7"/>
    <w:rsid w:val="005D5827"/>
    <w:rsid w:val="005D71A5"/>
    <w:rsid w:val="005E71A7"/>
    <w:rsid w:val="005E7F43"/>
    <w:rsid w:val="005F1A9A"/>
    <w:rsid w:val="005F3EE3"/>
    <w:rsid w:val="005F5413"/>
    <w:rsid w:val="005F62B1"/>
    <w:rsid w:val="0060122A"/>
    <w:rsid w:val="00603742"/>
    <w:rsid w:val="00605112"/>
    <w:rsid w:val="00612B46"/>
    <w:rsid w:val="006174A1"/>
    <w:rsid w:val="00617F63"/>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602D6"/>
    <w:rsid w:val="00664DF6"/>
    <w:rsid w:val="00664EB6"/>
    <w:rsid w:val="00666021"/>
    <w:rsid w:val="006741EB"/>
    <w:rsid w:val="00676050"/>
    <w:rsid w:val="0068174E"/>
    <w:rsid w:val="00681B15"/>
    <w:rsid w:val="00683F41"/>
    <w:rsid w:val="00693972"/>
    <w:rsid w:val="006942C7"/>
    <w:rsid w:val="00694E46"/>
    <w:rsid w:val="00697259"/>
    <w:rsid w:val="006A1F44"/>
    <w:rsid w:val="006A4EC0"/>
    <w:rsid w:val="006B1129"/>
    <w:rsid w:val="006B1CED"/>
    <w:rsid w:val="006B6936"/>
    <w:rsid w:val="006B7DCA"/>
    <w:rsid w:val="006C2923"/>
    <w:rsid w:val="006C3467"/>
    <w:rsid w:val="006C47C1"/>
    <w:rsid w:val="006D234F"/>
    <w:rsid w:val="006D59BC"/>
    <w:rsid w:val="006E1385"/>
    <w:rsid w:val="006E1CF7"/>
    <w:rsid w:val="00701C29"/>
    <w:rsid w:val="00710209"/>
    <w:rsid w:val="007116F6"/>
    <w:rsid w:val="0071430F"/>
    <w:rsid w:val="00715D2D"/>
    <w:rsid w:val="00716F2A"/>
    <w:rsid w:val="00716FE7"/>
    <w:rsid w:val="00722E6E"/>
    <w:rsid w:val="00725FDA"/>
    <w:rsid w:val="00733F0F"/>
    <w:rsid w:val="00740658"/>
    <w:rsid w:val="0074092A"/>
    <w:rsid w:val="0074148D"/>
    <w:rsid w:val="00741688"/>
    <w:rsid w:val="00743127"/>
    <w:rsid w:val="007448FF"/>
    <w:rsid w:val="00753454"/>
    <w:rsid w:val="00753895"/>
    <w:rsid w:val="00755A5D"/>
    <w:rsid w:val="00760E85"/>
    <w:rsid w:val="00761294"/>
    <w:rsid w:val="00763F62"/>
    <w:rsid w:val="00764777"/>
    <w:rsid w:val="007648E6"/>
    <w:rsid w:val="007701A5"/>
    <w:rsid w:val="007711F3"/>
    <w:rsid w:val="007765D2"/>
    <w:rsid w:val="00777E08"/>
    <w:rsid w:val="007817FD"/>
    <w:rsid w:val="007844F3"/>
    <w:rsid w:val="00787747"/>
    <w:rsid w:val="007A1D76"/>
    <w:rsid w:val="007A426E"/>
    <w:rsid w:val="007A473F"/>
    <w:rsid w:val="007A5B8D"/>
    <w:rsid w:val="007B45E2"/>
    <w:rsid w:val="007B59E7"/>
    <w:rsid w:val="007B65B3"/>
    <w:rsid w:val="007B70D2"/>
    <w:rsid w:val="007C7EFA"/>
    <w:rsid w:val="007D1CA8"/>
    <w:rsid w:val="007D35A9"/>
    <w:rsid w:val="007D4D50"/>
    <w:rsid w:val="007D7B90"/>
    <w:rsid w:val="007E3354"/>
    <w:rsid w:val="007F20DF"/>
    <w:rsid w:val="007F59F5"/>
    <w:rsid w:val="007F6746"/>
    <w:rsid w:val="007F7DEE"/>
    <w:rsid w:val="00805537"/>
    <w:rsid w:val="0080782D"/>
    <w:rsid w:val="008117EF"/>
    <w:rsid w:val="00814D2A"/>
    <w:rsid w:val="008168BE"/>
    <w:rsid w:val="00816A24"/>
    <w:rsid w:val="00817372"/>
    <w:rsid w:val="00820914"/>
    <w:rsid w:val="00823D96"/>
    <w:rsid w:val="0083099F"/>
    <w:rsid w:val="008331D1"/>
    <w:rsid w:val="00834E12"/>
    <w:rsid w:val="00835591"/>
    <w:rsid w:val="00837006"/>
    <w:rsid w:val="00840000"/>
    <w:rsid w:val="00844859"/>
    <w:rsid w:val="00850395"/>
    <w:rsid w:val="008510FA"/>
    <w:rsid w:val="00856E91"/>
    <w:rsid w:val="00856FC9"/>
    <w:rsid w:val="00860F97"/>
    <w:rsid w:val="00863F05"/>
    <w:rsid w:val="00865C72"/>
    <w:rsid w:val="00867D00"/>
    <w:rsid w:val="00870796"/>
    <w:rsid w:val="008711A0"/>
    <w:rsid w:val="00876FCF"/>
    <w:rsid w:val="008816F8"/>
    <w:rsid w:val="00881FE5"/>
    <w:rsid w:val="00884470"/>
    <w:rsid w:val="00884D54"/>
    <w:rsid w:val="00890F7B"/>
    <w:rsid w:val="008A6E1F"/>
    <w:rsid w:val="008A7D31"/>
    <w:rsid w:val="008B2705"/>
    <w:rsid w:val="008B4804"/>
    <w:rsid w:val="008B4A63"/>
    <w:rsid w:val="008B4E11"/>
    <w:rsid w:val="008C0398"/>
    <w:rsid w:val="008C149E"/>
    <w:rsid w:val="008C17F4"/>
    <w:rsid w:val="008C240E"/>
    <w:rsid w:val="008C35ED"/>
    <w:rsid w:val="008D2B90"/>
    <w:rsid w:val="008D7A20"/>
    <w:rsid w:val="008D7A81"/>
    <w:rsid w:val="008E7F6E"/>
    <w:rsid w:val="008F0CF8"/>
    <w:rsid w:val="008F1699"/>
    <w:rsid w:val="008F5512"/>
    <w:rsid w:val="008F597D"/>
    <w:rsid w:val="009000F4"/>
    <w:rsid w:val="00907464"/>
    <w:rsid w:val="009074A3"/>
    <w:rsid w:val="00911ABF"/>
    <w:rsid w:val="009150BD"/>
    <w:rsid w:val="00916487"/>
    <w:rsid w:val="0092284B"/>
    <w:rsid w:val="0092305A"/>
    <w:rsid w:val="00926FBE"/>
    <w:rsid w:val="00927C2C"/>
    <w:rsid w:val="00927DE7"/>
    <w:rsid w:val="00930E94"/>
    <w:rsid w:val="00933167"/>
    <w:rsid w:val="00935A3F"/>
    <w:rsid w:val="00935E9E"/>
    <w:rsid w:val="0093732E"/>
    <w:rsid w:val="00942969"/>
    <w:rsid w:val="009438D7"/>
    <w:rsid w:val="00951135"/>
    <w:rsid w:val="00960A84"/>
    <w:rsid w:val="00962512"/>
    <w:rsid w:val="009634A4"/>
    <w:rsid w:val="009675C3"/>
    <w:rsid w:val="00974847"/>
    <w:rsid w:val="00975553"/>
    <w:rsid w:val="0097625A"/>
    <w:rsid w:val="00976FA6"/>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433E"/>
    <w:rsid w:val="009D64BA"/>
    <w:rsid w:val="009E37D9"/>
    <w:rsid w:val="009F576C"/>
    <w:rsid w:val="009F58ED"/>
    <w:rsid w:val="009F5D0B"/>
    <w:rsid w:val="009F6435"/>
    <w:rsid w:val="009F786B"/>
    <w:rsid w:val="00A024A8"/>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81875"/>
    <w:rsid w:val="00A842A0"/>
    <w:rsid w:val="00A8433D"/>
    <w:rsid w:val="00A87B48"/>
    <w:rsid w:val="00A90B5B"/>
    <w:rsid w:val="00A91424"/>
    <w:rsid w:val="00A93868"/>
    <w:rsid w:val="00A94C89"/>
    <w:rsid w:val="00AA016E"/>
    <w:rsid w:val="00AA0884"/>
    <w:rsid w:val="00AA2532"/>
    <w:rsid w:val="00AA381C"/>
    <w:rsid w:val="00AA3D03"/>
    <w:rsid w:val="00AA46CA"/>
    <w:rsid w:val="00AB2AFA"/>
    <w:rsid w:val="00AB4047"/>
    <w:rsid w:val="00AB4D48"/>
    <w:rsid w:val="00AB619E"/>
    <w:rsid w:val="00AD2980"/>
    <w:rsid w:val="00AE1373"/>
    <w:rsid w:val="00AE342F"/>
    <w:rsid w:val="00AE344B"/>
    <w:rsid w:val="00AF0592"/>
    <w:rsid w:val="00AF08F9"/>
    <w:rsid w:val="00AF575F"/>
    <w:rsid w:val="00B047B2"/>
    <w:rsid w:val="00B109D5"/>
    <w:rsid w:val="00B13789"/>
    <w:rsid w:val="00B1465A"/>
    <w:rsid w:val="00B16160"/>
    <w:rsid w:val="00B16326"/>
    <w:rsid w:val="00B1770B"/>
    <w:rsid w:val="00B17D20"/>
    <w:rsid w:val="00B21AF9"/>
    <w:rsid w:val="00B246E8"/>
    <w:rsid w:val="00B26BD3"/>
    <w:rsid w:val="00B30DFC"/>
    <w:rsid w:val="00B33569"/>
    <w:rsid w:val="00B36C06"/>
    <w:rsid w:val="00B41ED9"/>
    <w:rsid w:val="00B42E3A"/>
    <w:rsid w:val="00B52F46"/>
    <w:rsid w:val="00B57AB8"/>
    <w:rsid w:val="00B63058"/>
    <w:rsid w:val="00B648C6"/>
    <w:rsid w:val="00B72212"/>
    <w:rsid w:val="00B72E09"/>
    <w:rsid w:val="00B77DA5"/>
    <w:rsid w:val="00B817C5"/>
    <w:rsid w:val="00B87DD5"/>
    <w:rsid w:val="00BA1536"/>
    <w:rsid w:val="00BA3347"/>
    <w:rsid w:val="00BA6063"/>
    <w:rsid w:val="00BA60CB"/>
    <w:rsid w:val="00BA6F81"/>
    <w:rsid w:val="00BA6FD0"/>
    <w:rsid w:val="00BB3B27"/>
    <w:rsid w:val="00BB4B98"/>
    <w:rsid w:val="00BC34A2"/>
    <w:rsid w:val="00BC60EB"/>
    <w:rsid w:val="00BD62C2"/>
    <w:rsid w:val="00BE3E1C"/>
    <w:rsid w:val="00BF46BE"/>
    <w:rsid w:val="00BF6434"/>
    <w:rsid w:val="00C003E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5134"/>
    <w:rsid w:val="00C6795A"/>
    <w:rsid w:val="00C732E3"/>
    <w:rsid w:val="00C777EF"/>
    <w:rsid w:val="00C851D4"/>
    <w:rsid w:val="00C90D63"/>
    <w:rsid w:val="00C95091"/>
    <w:rsid w:val="00CA126E"/>
    <w:rsid w:val="00CA1F81"/>
    <w:rsid w:val="00CA3444"/>
    <w:rsid w:val="00CA5971"/>
    <w:rsid w:val="00CB32F2"/>
    <w:rsid w:val="00CB6F47"/>
    <w:rsid w:val="00CB7819"/>
    <w:rsid w:val="00CC1DBF"/>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2224B"/>
    <w:rsid w:val="00D2695E"/>
    <w:rsid w:val="00D27E2A"/>
    <w:rsid w:val="00D33A95"/>
    <w:rsid w:val="00D3788E"/>
    <w:rsid w:val="00D401F2"/>
    <w:rsid w:val="00D42042"/>
    <w:rsid w:val="00D510CA"/>
    <w:rsid w:val="00D52FE8"/>
    <w:rsid w:val="00D5525E"/>
    <w:rsid w:val="00D57882"/>
    <w:rsid w:val="00D6460D"/>
    <w:rsid w:val="00D6761F"/>
    <w:rsid w:val="00D679D0"/>
    <w:rsid w:val="00D67C65"/>
    <w:rsid w:val="00D73FCE"/>
    <w:rsid w:val="00D77257"/>
    <w:rsid w:val="00D8050B"/>
    <w:rsid w:val="00D829E3"/>
    <w:rsid w:val="00D82A55"/>
    <w:rsid w:val="00D8707E"/>
    <w:rsid w:val="00D96B65"/>
    <w:rsid w:val="00D96D36"/>
    <w:rsid w:val="00DA0B4F"/>
    <w:rsid w:val="00DA742A"/>
    <w:rsid w:val="00DB2A41"/>
    <w:rsid w:val="00DB3A37"/>
    <w:rsid w:val="00DB7651"/>
    <w:rsid w:val="00DC3D06"/>
    <w:rsid w:val="00DC4F98"/>
    <w:rsid w:val="00DD5359"/>
    <w:rsid w:val="00DD6096"/>
    <w:rsid w:val="00DD6E35"/>
    <w:rsid w:val="00DE1403"/>
    <w:rsid w:val="00DE45E0"/>
    <w:rsid w:val="00DE637F"/>
    <w:rsid w:val="00DE71EF"/>
    <w:rsid w:val="00DE7250"/>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756F"/>
    <w:rsid w:val="00E84393"/>
    <w:rsid w:val="00E84F95"/>
    <w:rsid w:val="00E87CB4"/>
    <w:rsid w:val="00E91BF6"/>
    <w:rsid w:val="00E959A0"/>
    <w:rsid w:val="00EA1748"/>
    <w:rsid w:val="00EA1C12"/>
    <w:rsid w:val="00EA49DC"/>
    <w:rsid w:val="00EA65B9"/>
    <w:rsid w:val="00EA666A"/>
    <w:rsid w:val="00EA689E"/>
    <w:rsid w:val="00EA767B"/>
    <w:rsid w:val="00EB31DD"/>
    <w:rsid w:val="00ED0102"/>
    <w:rsid w:val="00ED7375"/>
    <w:rsid w:val="00EF1229"/>
    <w:rsid w:val="00EF2DF9"/>
    <w:rsid w:val="00EF3E9A"/>
    <w:rsid w:val="00EF3F06"/>
    <w:rsid w:val="00F004E7"/>
    <w:rsid w:val="00F00A8B"/>
    <w:rsid w:val="00F011E0"/>
    <w:rsid w:val="00F15972"/>
    <w:rsid w:val="00F168F4"/>
    <w:rsid w:val="00F226BE"/>
    <w:rsid w:val="00F22E4B"/>
    <w:rsid w:val="00F3012A"/>
    <w:rsid w:val="00F372B3"/>
    <w:rsid w:val="00F378F3"/>
    <w:rsid w:val="00F50E59"/>
    <w:rsid w:val="00F52296"/>
    <w:rsid w:val="00F522AD"/>
    <w:rsid w:val="00F54742"/>
    <w:rsid w:val="00F553B9"/>
    <w:rsid w:val="00F570D1"/>
    <w:rsid w:val="00F62A5D"/>
    <w:rsid w:val="00F62C97"/>
    <w:rsid w:val="00F67BC2"/>
    <w:rsid w:val="00F705A3"/>
    <w:rsid w:val="00F72A26"/>
    <w:rsid w:val="00F745D0"/>
    <w:rsid w:val="00F814C5"/>
    <w:rsid w:val="00F859F1"/>
    <w:rsid w:val="00F86F67"/>
    <w:rsid w:val="00FA236F"/>
    <w:rsid w:val="00FB1824"/>
    <w:rsid w:val="00FB38E7"/>
    <w:rsid w:val="00FB3D91"/>
    <w:rsid w:val="00FB737A"/>
    <w:rsid w:val="00FC65DC"/>
    <w:rsid w:val="00FC7BC3"/>
    <w:rsid w:val="00FD74BA"/>
    <w:rsid w:val="00FE0B6B"/>
    <w:rsid w:val="00FE1F6A"/>
    <w:rsid w:val="00FE28E4"/>
    <w:rsid w:val="00FE2FCC"/>
    <w:rsid w:val="00FE595C"/>
    <w:rsid w:val="00FF2E43"/>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1473-A399-4E9E-9250-93370028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creator>otsicult</dc:creator>
  <cp:lastModifiedBy>Aranaz, Carlota</cp:lastModifiedBy>
  <cp:revision>2</cp:revision>
  <cp:lastPrinted>2020-01-29T11:04:00Z</cp:lastPrinted>
  <dcterms:created xsi:type="dcterms:W3CDTF">2020-11-10T14:30:00Z</dcterms:created>
  <dcterms:modified xsi:type="dcterms:W3CDTF">2020-11-10T14:30:00Z</dcterms:modified>
</cp:coreProperties>
</file>