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Isabel Olave Ballarena andreak aurkezturiko interpelazioa, Nafarroako Berdintasunerako Institutuaren eta toki entitateen arteko lankidetza-politikei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talde parlamentarioari atxikita dagoen Isabel Olave Ballarena andreak, Legebiltzarreko Erregelamenduan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Interpelazioa, Nafarroako Berdintasunerako Institutuaren eta toki entitateen arteko lankidetza-politiken ebaluazioari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urtarrilaren 21ean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Isabel Olave Ballarena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