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funtzio publikoaren arloko legegintzaldirako konpromisoei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Marta Álvarez Alonso andreak honako galdera hau aurkezten du, Nafarroako Gobernuko Lehendakaritzako, Berdintasuneko, Funtzio Publikoko eta Barneko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Lehendakaritzako kontseilariaren ustez, funtzio publikoaren arloan legegintzaldirako hartutako konpromisoak garatzea al da funtzionario publikoen alde lan egiteko modurik onena?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