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funtzio publikoaren arloko legegintzaldirako konpromisoei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 andreak honako galdera hau aurkezten du, Nafarroako Gobernuko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 kontseilariaren ustez, funtzio publikoaren arloan legegintzaldirako hartutako konpromisoak garatzea al da funtzionario publikoen alde lan egiteko modurik onena?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