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C5E" w:rsidRDefault="00531BB0" w:rsidP="00531BB0">
      <w:pPr>
        <w:spacing w:before="240" w:after="0" w:line="360" w:lineRule="auto"/>
        <w:ind w:firstLine="709"/>
        <w:jc w:val="both"/>
        <w:rPr>
          <w:rFonts w:ascii="Arial" w:eastAsia="Times New Roman" w:hAnsi="Arial" w:cs="Arial"/>
          <w:sz w:val="24"/>
          <w:szCs w:val="24"/>
          <w:lang w:eastAsia="es-ES"/>
        </w:rPr>
      </w:pPr>
      <w:r w:rsidRPr="00F379D8">
        <w:rPr>
          <w:rFonts w:ascii="Arial" w:eastAsia="Times New Roman" w:hAnsi="Arial" w:cs="Arial"/>
          <w:sz w:val="24"/>
          <w:szCs w:val="24"/>
          <w:lang w:eastAsia="es-ES"/>
        </w:rPr>
        <w:t xml:space="preserve">La Consejera de Economía y Hacienda, en relación con la </w:t>
      </w:r>
      <w:r w:rsidRPr="00F379D8">
        <w:rPr>
          <w:rFonts w:ascii="Arial" w:eastAsia="Times New Roman" w:hAnsi="Arial" w:cs="Arial"/>
          <w:bCs/>
          <w:sz w:val="24"/>
          <w:szCs w:val="24"/>
          <w:lang w:eastAsia="es-ES"/>
        </w:rPr>
        <w:t>Pregunta escrita</w:t>
      </w:r>
      <w:r w:rsidRPr="00F379D8">
        <w:rPr>
          <w:rFonts w:ascii="Arial" w:eastAsia="Times New Roman" w:hAnsi="Arial" w:cs="Arial"/>
          <w:sz w:val="24"/>
          <w:szCs w:val="24"/>
          <w:lang w:eastAsia="es-ES"/>
        </w:rPr>
        <w:t xml:space="preserve"> planteada por</w:t>
      </w:r>
      <w:r w:rsidR="004264C6" w:rsidRPr="00F379D8">
        <w:rPr>
          <w:rFonts w:ascii="Arial" w:eastAsia="Times New Roman" w:hAnsi="Arial" w:cs="Times New Roman"/>
          <w:sz w:val="24"/>
          <w:szCs w:val="24"/>
          <w:lang w:eastAsia="es-ES"/>
        </w:rPr>
        <w:t xml:space="preserve"> D. </w:t>
      </w:r>
      <w:r w:rsidR="00304DCB" w:rsidRPr="00F379D8">
        <w:rPr>
          <w:rFonts w:ascii="Arial" w:eastAsia="Times New Roman" w:hAnsi="Arial" w:cs="Times New Roman"/>
          <w:sz w:val="24"/>
          <w:szCs w:val="24"/>
          <w:lang w:eastAsia="es-ES"/>
        </w:rPr>
        <w:t>Adolfo Araiz Flamarique</w:t>
      </w:r>
      <w:r w:rsidR="004264C6" w:rsidRPr="00F379D8">
        <w:rPr>
          <w:rFonts w:ascii="Arial" w:eastAsia="Times New Roman" w:hAnsi="Arial" w:cs="Arial"/>
          <w:sz w:val="24"/>
          <w:szCs w:val="24"/>
          <w:lang w:eastAsia="es-ES"/>
        </w:rPr>
        <w:t>, Parlamentario Foral adscrito al Grupo parlamentario</w:t>
      </w:r>
      <w:r w:rsidRPr="00F379D8">
        <w:rPr>
          <w:rFonts w:ascii="Arial" w:eastAsia="Times New Roman" w:hAnsi="Arial" w:cs="Arial"/>
          <w:sz w:val="24"/>
          <w:szCs w:val="24"/>
          <w:lang w:eastAsia="es-ES"/>
        </w:rPr>
        <w:t xml:space="preserve"> </w:t>
      </w:r>
      <w:r w:rsidRPr="00F379D8">
        <w:rPr>
          <w:rFonts w:ascii="Arial" w:eastAsia="Times New Roman" w:hAnsi="Arial" w:cs="Times New Roman"/>
          <w:sz w:val="24"/>
          <w:szCs w:val="24"/>
          <w:lang w:eastAsia="es-ES"/>
        </w:rPr>
        <w:t xml:space="preserve">EH </w:t>
      </w:r>
      <w:r w:rsidR="007B5C5E" w:rsidRPr="00F379D8">
        <w:rPr>
          <w:rFonts w:ascii="Arial" w:eastAsia="Times New Roman" w:hAnsi="Arial" w:cs="Times New Roman"/>
          <w:sz w:val="24"/>
          <w:szCs w:val="24"/>
          <w:lang w:eastAsia="es-ES"/>
        </w:rPr>
        <w:t>Bildu Nafarroa</w:t>
      </w:r>
      <w:r w:rsidRPr="00F379D8">
        <w:rPr>
          <w:rFonts w:ascii="Arial" w:eastAsia="Times New Roman" w:hAnsi="Arial" w:cs="Arial"/>
          <w:sz w:val="24"/>
          <w:szCs w:val="24"/>
          <w:lang w:eastAsia="es-ES"/>
        </w:rPr>
        <w:t xml:space="preserve">, registrada con número de </w:t>
      </w:r>
      <w:r w:rsidR="004264C6" w:rsidRPr="00F379D8">
        <w:rPr>
          <w:rFonts w:ascii="Arial" w:eastAsia="Times New Roman" w:hAnsi="Arial" w:cs="Arial"/>
          <w:sz w:val="24"/>
          <w:szCs w:val="24"/>
          <w:lang w:eastAsia="es-ES"/>
        </w:rPr>
        <w:t xml:space="preserve">salida del parlamento </w:t>
      </w:r>
      <w:r w:rsidR="00304DCB" w:rsidRPr="00F379D8">
        <w:rPr>
          <w:rFonts w:ascii="Arial" w:eastAsia="Times New Roman" w:hAnsi="Arial" w:cs="Arial"/>
          <w:sz w:val="24"/>
          <w:szCs w:val="24"/>
          <w:lang w:eastAsia="es-ES"/>
        </w:rPr>
        <w:t>432</w:t>
      </w:r>
      <w:r w:rsidRPr="00F379D8">
        <w:rPr>
          <w:rFonts w:ascii="Arial" w:eastAsia="Times New Roman" w:hAnsi="Arial" w:cs="Arial"/>
          <w:sz w:val="24"/>
          <w:szCs w:val="24"/>
          <w:lang w:eastAsia="es-ES"/>
        </w:rPr>
        <w:t xml:space="preserve">, de </w:t>
      </w:r>
      <w:r w:rsidR="00304DCB" w:rsidRPr="00F379D8">
        <w:rPr>
          <w:rFonts w:ascii="Arial" w:eastAsia="Times New Roman" w:hAnsi="Arial" w:cs="Arial"/>
          <w:sz w:val="24"/>
          <w:szCs w:val="24"/>
          <w:lang w:eastAsia="es-ES"/>
        </w:rPr>
        <w:t>18</w:t>
      </w:r>
      <w:r w:rsidR="004264C6" w:rsidRPr="00F379D8">
        <w:rPr>
          <w:rFonts w:ascii="Arial" w:eastAsia="Times New Roman" w:hAnsi="Arial" w:cs="Arial"/>
          <w:sz w:val="24"/>
          <w:szCs w:val="24"/>
          <w:lang w:eastAsia="es-ES"/>
        </w:rPr>
        <w:t xml:space="preserve"> </w:t>
      </w:r>
      <w:r w:rsidRPr="00F379D8">
        <w:rPr>
          <w:rFonts w:ascii="Arial" w:eastAsia="Times New Roman" w:hAnsi="Arial" w:cs="Arial"/>
          <w:sz w:val="24"/>
          <w:szCs w:val="24"/>
          <w:lang w:eastAsia="es-ES"/>
        </w:rPr>
        <w:t xml:space="preserve">de </w:t>
      </w:r>
      <w:r w:rsidR="004264C6" w:rsidRPr="00F379D8">
        <w:rPr>
          <w:rFonts w:ascii="Arial" w:eastAsia="Times New Roman" w:hAnsi="Arial" w:cs="Arial"/>
          <w:sz w:val="24"/>
          <w:szCs w:val="24"/>
          <w:lang w:eastAsia="es-ES"/>
        </w:rPr>
        <w:t xml:space="preserve">enero </w:t>
      </w:r>
      <w:r w:rsidRPr="00F379D8">
        <w:rPr>
          <w:rFonts w:ascii="Arial" w:eastAsia="Times New Roman" w:hAnsi="Arial" w:cs="Arial"/>
          <w:sz w:val="24"/>
          <w:szCs w:val="24"/>
          <w:lang w:eastAsia="es-ES"/>
        </w:rPr>
        <w:t>de 202</w:t>
      </w:r>
      <w:r w:rsidR="00D66AF6" w:rsidRPr="00F379D8">
        <w:rPr>
          <w:rFonts w:ascii="Arial" w:eastAsia="Times New Roman" w:hAnsi="Arial" w:cs="Arial"/>
          <w:sz w:val="24"/>
          <w:szCs w:val="24"/>
          <w:lang w:eastAsia="es-ES"/>
        </w:rPr>
        <w:t>1</w:t>
      </w:r>
      <w:r w:rsidRPr="00F379D8">
        <w:rPr>
          <w:rFonts w:ascii="Arial" w:eastAsia="Times New Roman" w:hAnsi="Arial" w:cs="Arial"/>
          <w:sz w:val="24"/>
          <w:szCs w:val="24"/>
          <w:lang w:eastAsia="es-ES"/>
        </w:rPr>
        <w:t>, (10-</w:t>
      </w:r>
      <w:r w:rsidR="00D66AF6" w:rsidRPr="00F379D8">
        <w:rPr>
          <w:rFonts w:ascii="Arial" w:eastAsia="Times New Roman" w:hAnsi="Arial" w:cs="Arial"/>
          <w:sz w:val="24"/>
          <w:szCs w:val="24"/>
          <w:lang w:eastAsia="es-ES"/>
        </w:rPr>
        <w:t>21</w:t>
      </w:r>
      <w:r w:rsidRPr="00F379D8">
        <w:rPr>
          <w:rFonts w:ascii="Arial" w:eastAsia="Times New Roman" w:hAnsi="Arial" w:cs="Arial"/>
          <w:sz w:val="24"/>
          <w:szCs w:val="24"/>
          <w:lang w:eastAsia="es-ES"/>
        </w:rPr>
        <w:t>/PES-00</w:t>
      </w:r>
      <w:r w:rsidR="00D66AF6" w:rsidRPr="00F379D8">
        <w:rPr>
          <w:rFonts w:ascii="Arial" w:eastAsia="Times New Roman" w:hAnsi="Arial" w:cs="Arial"/>
          <w:sz w:val="24"/>
          <w:szCs w:val="24"/>
          <w:lang w:eastAsia="es-ES"/>
        </w:rPr>
        <w:t>0</w:t>
      </w:r>
      <w:r w:rsidR="00304DCB" w:rsidRPr="00F379D8">
        <w:rPr>
          <w:rFonts w:ascii="Arial" w:eastAsia="Times New Roman" w:hAnsi="Arial" w:cs="Arial"/>
          <w:sz w:val="24"/>
          <w:szCs w:val="24"/>
          <w:lang w:eastAsia="es-ES"/>
        </w:rPr>
        <w:t>20</w:t>
      </w:r>
      <w:r w:rsidRPr="00F379D8">
        <w:rPr>
          <w:rFonts w:ascii="Arial" w:eastAsia="Times New Roman" w:hAnsi="Arial" w:cs="Arial"/>
          <w:sz w:val="24"/>
          <w:szCs w:val="24"/>
          <w:lang w:eastAsia="es-ES"/>
        </w:rPr>
        <w:t>), tiene el honor de informarle lo siguiente:</w:t>
      </w:r>
    </w:p>
    <w:p w:rsidR="007B5C5E" w:rsidRDefault="00304DCB" w:rsidP="00304DCB">
      <w:pPr>
        <w:spacing w:after="0" w:line="360" w:lineRule="auto"/>
        <w:jc w:val="both"/>
        <w:rPr>
          <w:rFonts w:ascii="Arial" w:eastAsia="Times New Roman" w:hAnsi="Arial" w:cs="Arial"/>
          <w:sz w:val="24"/>
          <w:szCs w:val="24"/>
          <w:lang w:val="es-ES_tradnl" w:eastAsia="es-ES"/>
        </w:rPr>
      </w:pPr>
      <w:r w:rsidRPr="00F379D8">
        <w:rPr>
          <w:rFonts w:ascii="Arial" w:eastAsia="Times New Roman" w:hAnsi="Arial" w:cs="Arial"/>
          <w:sz w:val="24"/>
          <w:szCs w:val="24"/>
          <w:lang w:eastAsia="es-ES"/>
        </w:rPr>
        <w:t>Tal y como señala en el preámbulo a su pregunta, l</w:t>
      </w:r>
      <w:r w:rsidRPr="00F379D8">
        <w:rPr>
          <w:rFonts w:ascii="Arial" w:eastAsia="Times New Roman" w:hAnsi="Arial" w:cs="Arial"/>
          <w:sz w:val="24"/>
          <w:szCs w:val="24"/>
          <w:lang w:val="es-ES_tradnl" w:eastAsia="es-ES"/>
        </w:rPr>
        <w:t>a Disposición</w:t>
      </w:r>
      <w:r w:rsidRPr="00304DCB">
        <w:rPr>
          <w:rFonts w:ascii="Arial" w:eastAsia="Times New Roman" w:hAnsi="Arial" w:cs="Arial"/>
          <w:sz w:val="24"/>
          <w:szCs w:val="24"/>
          <w:lang w:val="es-ES_tradnl" w:eastAsia="es-ES"/>
        </w:rPr>
        <w:t xml:space="preserve"> Final Quinta de la Ley 4/2020, de 15 de octubre del Impuesto sobre Determinados Servicios Digitales (Tasa Google) y la Disposición Final Cuarta de la Ley 5/2020, de 15 de octubre, del Impuesto sobre las Transacciones Financieras (Tasa </w:t>
      </w:r>
      <w:proofErr w:type="spellStart"/>
      <w:r w:rsidRPr="00304DCB">
        <w:rPr>
          <w:rFonts w:ascii="Arial" w:eastAsia="Times New Roman" w:hAnsi="Arial" w:cs="Arial"/>
          <w:sz w:val="24"/>
          <w:szCs w:val="24"/>
          <w:lang w:val="es-ES_tradnl" w:eastAsia="es-ES"/>
        </w:rPr>
        <w:t>Tobin</w:t>
      </w:r>
      <w:proofErr w:type="spellEnd"/>
      <w:r w:rsidRPr="00304DCB">
        <w:rPr>
          <w:rFonts w:ascii="Arial" w:eastAsia="Times New Roman" w:hAnsi="Arial" w:cs="Arial"/>
          <w:sz w:val="24"/>
          <w:szCs w:val="24"/>
          <w:lang w:val="es-ES_tradnl" w:eastAsia="es-ES"/>
        </w:rPr>
        <w:t>), publicadas en el BOE el 16 de octubre</w:t>
      </w:r>
      <w:r w:rsidRPr="00F379D8">
        <w:rPr>
          <w:rFonts w:ascii="Arial" w:eastAsia="Times New Roman" w:hAnsi="Arial" w:cs="Arial"/>
          <w:sz w:val="24"/>
          <w:szCs w:val="24"/>
          <w:lang w:val="es-ES_tradnl" w:eastAsia="es-ES"/>
        </w:rPr>
        <w:t>,</w:t>
      </w:r>
      <w:r w:rsidRPr="00304DCB">
        <w:rPr>
          <w:rFonts w:ascii="Arial" w:eastAsia="Times New Roman" w:hAnsi="Arial" w:cs="Arial"/>
          <w:sz w:val="24"/>
          <w:szCs w:val="24"/>
          <w:lang w:val="es-ES_tradnl" w:eastAsia="es-ES"/>
        </w:rPr>
        <w:t xml:space="preserve"> establecen una idéntica regulación según la cual en el plazo de tres meses desde su publicación en el «Boletín Oficial del Estado» se reunirá la Comisión del Convenio Económico con Navarra para acordar la correspondiente adaptación del Convenio Económico entre el Estado y la Comunidad Foral de Navarra, aprobado por la Ley 28/1990, de 26 de diciembre, conforme a lo establecido en su artículo 6.</w:t>
      </w:r>
    </w:p>
    <w:p w:rsidR="007B5C5E" w:rsidRDefault="00304DCB" w:rsidP="00304DCB">
      <w:pPr>
        <w:spacing w:after="0" w:line="360" w:lineRule="auto"/>
        <w:jc w:val="both"/>
        <w:rPr>
          <w:rFonts w:ascii="Arial" w:eastAsia="Times New Roman" w:hAnsi="Arial" w:cs="Arial"/>
          <w:sz w:val="24"/>
          <w:szCs w:val="24"/>
          <w:lang w:val="es-ES_tradnl" w:eastAsia="es-ES"/>
        </w:rPr>
      </w:pPr>
      <w:r w:rsidRPr="00304DCB">
        <w:rPr>
          <w:rFonts w:ascii="Arial" w:eastAsia="Times New Roman" w:hAnsi="Arial" w:cs="Arial"/>
          <w:sz w:val="24"/>
          <w:szCs w:val="24"/>
          <w:lang w:val="es-ES_tradnl" w:eastAsia="es-ES"/>
        </w:rPr>
        <w:t xml:space="preserve">A punto de concluir el plazo de tres meses se pregunta: </w:t>
      </w:r>
    </w:p>
    <w:p w:rsidR="007B5C5E" w:rsidRDefault="00304DCB" w:rsidP="00304DCB">
      <w:pPr>
        <w:numPr>
          <w:ilvl w:val="0"/>
          <w:numId w:val="2"/>
        </w:numPr>
        <w:spacing w:after="0" w:line="360" w:lineRule="auto"/>
        <w:contextualSpacing/>
        <w:jc w:val="both"/>
        <w:rPr>
          <w:rFonts w:ascii="Arial" w:eastAsia="Times New Roman" w:hAnsi="Arial" w:cs="Arial"/>
          <w:b/>
          <w:i/>
          <w:sz w:val="24"/>
          <w:szCs w:val="24"/>
          <w:lang w:val="es-ES_tradnl" w:eastAsia="es-ES"/>
        </w:rPr>
      </w:pPr>
      <w:r w:rsidRPr="00304DCB">
        <w:rPr>
          <w:rFonts w:ascii="Arial" w:eastAsia="Times New Roman" w:hAnsi="Arial" w:cs="Arial"/>
          <w:b/>
          <w:sz w:val="24"/>
          <w:szCs w:val="24"/>
          <w:lang w:val="es-ES_tradnl" w:eastAsia="es-ES"/>
        </w:rPr>
        <w:t>¿Qué contactos se han producido entre los representantes de las administraciones navarra y estatal para acordar el punto de conexión aplicable a ambas figuras impositivas con el objetivo de incorporar la oportuna modificación del Convenio Económico para la aplicación en Navarra de las mismas?</w:t>
      </w:r>
    </w:p>
    <w:p w:rsidR="007B5C5E" w:rsidRDefault="00304DCB" w:rsidP="00304DCB">
      <w:pPr>
        <w:spacing w:after="0" w:line="360" w:lineRule="auto"/>
        <w:ind w:left="360"/>
        <w:jc w:val="both"/>
        <w:rPr>
          <w:rFonts w:ascii="Arial" w:eastAsia="Times New Roman" w:hAnsi="Arial" w:cs="Arial"/>
          <w:sz w:val="24"/>
          <w:szCs w:val="24"/>
          <w:lang w:val="es-ES_tradnl" w:eastAsia="es-ES"/>
        </w:rPr>
      </w:pPr>
      <w:r w:rsidRPr="00304DCB">
        <w:rPr>
          <w:rFonts w:ascii="Arial" w:eastAsia="Times New Roman" w:hAnsi="Arial" w:cs="Arial"/>
          <w:sz w:val="24"/>
          <w:szCs w:val="24"/>
          <w:lang w:val="es-ES_tradnl" w:eastAsia="es-ES"/>
        </w:rPr>
        <w:t>El día 20 de octubre de 2020, la Consejera de Economía y Hacienda envió un escrito a la Secretaria de Estado de Hacienda, solicitando iniciar a la mayor brevedad posible los contactos necesarios que culminen con la convocatoria de la Comisión Coordinadora del Convenio para poder cumplir en plazo con la armonización de los Impuestos sobre Determinados Servicios Digitales y sobre Transacciones Financieras.</w:t>
      </w:r>
    </w:p>
    <w:p w:rsidR="007B5C5E" w:rsidRDefault="00304DCB" w:rsidP="00304DCB">
      <w:pPr>
        <w:spacing w:after="0" w:line="360" w:lineRule="auto"/>
        <w:ind w:left="360"/>
        <w:jc w:val="both"/>
        <w:rPr>
          <w:rFonts w:ascii="Arial" w:eastAsia="Times New Roman" w:hAnsi="Arial" w:cs="Arial"/>
          <w:sz w:val="24"/>
          <w:szCs w:val="24"/>
          <w:lang w:val="es-ES_tradnl" w:eastAsia="es-ES"/>
        </w:rPr>
      </w:pPr>
      <w:r w:rsidRPr="00304DCB">
        <w:rPr>
          <w:rFonts w:ascii="Arial" w:eastAsia="Times New Roman" w:hAnsi="Arial" w:cs="Arial"/>
          <w:sz w:val="24"/>
          <w:szCs w:val="24"/>
          <w:lang w:val="es-ES_tradnl" w:eastAsia="es-ES"/>
        </w:rPr>
        <w:t>Posteriormente, desde la gerencia de la Hacienda Foral de Navarra se envió a la Secretaria General de Coordinación Autonómica y Local una propuesta inicial de puntos de conexión como punto de partida para acordar la armonización de estos impuestos.</w:t>
      </w:r>
    </w:p>
    <w:p w:rsidR="007B5C5E" w:rsidRDefault="00304DCB" w:rsidP="00304DCB">
      <w:pPr>
        <w:spacing w:after="0" w:line="360" w:lineRule="auto"/>
        <w:ind w:left="360"/>
        <w:jc w:val="both"/>
        <w:rPr>
          <w:rFonts w:ascii="Arial" w:eastAsia="Times New Roman" w:hAnsi="Arial" w:cs="Arial"/>
          <w:sz w:val="24"/>
          <w:szCs w:val="24"/>
          <w:lang w:val="es-ES_tradnl" w:eastAsia="es-ES"/>
        </w:rPr>
      </w:pPr>
      <w:r w:rsidRPr="00304DCB">
        <w:rPr>
          <w:rFonts w:ascii="Arial" w:eastAsia="Times New Roman" w:hAnsi="Arial" w:cs="Arial"/>
          <w:sz w:val="24"/>
          <w:szCs w:val="24"/>
          <w:lang w:val="es-ES_tradnl" w:eastAsia="es-ES"/>
        </w:rPr>
        <w:lastRenderedPageBreak/>
        <w:t>Recientemente, se ha solicitado una reunión con la Ministra de Hacienda y su equipo y entre los temas a tratar se ha incluido la necesaria modificación del Convenio Económico para convenir los nuevos impuestos.</w:t>
      </w:r>
    </w:p>
    <w:p w:rsidR="007B5C5E" w:rsidRDefault="00304DCB" w:rsidP="00304DCB">
      <w:pPr>
        <w:spacing w:after="0" w:line="360" w:lineRule="auto"/>
        <w:ind w:left="360"/>
        <w:jc w:val="both"/>
        <w:rPr>
          <w:rFonts w:ascii="Arial" w:eastAsia="Times New Roman" w:hAnsi="Arial" w:cs="Arial"/>
          <w:sz w:val="24"/>
          <w:szCs w:val="24"/>
          <w:lang w:val="es-ES_tradnl" w:eastAsia="es-ES"/>
        </w:rPr>
      </w:pPr>
      <w:r w:rsidRPr="00304DCB">
        <w:rPr>
          <w:rFonts w:ascii="Arial" w:eastAsia="Times New Roman" w:hAnsi="Arial" w:cs="Arial"/>
          <w:sz w:val="24"/>
          <w:szCs w:val="24"/>
          <w:lang w:val="es-ES_tradnl" w:eastAsia="es-ES"/>
        </w:rPr>
        <w:t xml:space="preserve">Por otra parte, aunque se había fijado el plazo de 3 meses para acordar la correspondiente modificación del Convenio Económico, para este primer ejercicio de aplicación 2021, la presentación e ingreso de las autoliquidaciones correspondientes al Impuesto sobre transacciones financieras de los meses de enero, febrero y marzo se van a realizar en el mes de abril y en el caso del Impuesto sobre servicios digitales el ingreso del 1º y 2º trimestre de 2021 se realizará en el mes de julio </w:t>
      </w:r>
    </w:p>
    <w:p w:rsidR="007B5C5E" w:rsidRDefault="00304DCB" w:rsidP="00304DCB">
      <w:pPr>
        <w:numPr>
          <w:ilvl w:val="0"/>
          <w:numId w:val="2"/>
        </w:numPr>
        <w:spacing w:after="0" w:line="360" w:lineRule="auto"/>
        <w:contextualSpacing/>
        <w:jc w:val="both"/>
        <w:rPr>
          <w:rFonts w:ascii="Arial" w:eastAsia="Times New Roman" w:hAnsi="Arial" w:cs="Arial"/>
          <w:b/>
          <w:sz w:val="24"/>
          <w:szCs w:val="24"/>
          <w:lang w:val="es-ES_tradnl" w:eastAsia="es-ES"/>
        </w:rPr>
      </w:pPr>
      <w:r w:rsidRPr="00304DCB">
        <w:rPr>
          <w:rFonts w:ascii="Arial" w:eastAsia="Times New Roman" w:hAnsi="Arial" w:cs="Arial"/>
          <w:b/>
          <w:sz w:val="24"/>
          <w:szCs w:val="24"/>
          <w:lang w:val="es-ES_tradnl" w:eastAsia="es-ES"/>
        </w:rPr>
        <w:t>¿Considera el Gobierno que antes de la finalización del plazo de tres meses establecido en las mencionadas Leyes se procederá al acuerdo entre las administraciones?</w:t>
      </w:r>
    </w:p>
    <w:p w:rsidR="007B5C5E" w:rsidRDefault="00304DCB" w:rsidP="00304DCB">
      <w:pPr>
        <w:spacing w:after="0" w:line="360" w:lineRule="auto"/>
        <w:ind w:left="360"/>
        <w:jc w:val="both"/>
        <w:rPr>
          <w:rFonts w:ascii="Arial" w:eastAsia="Times New Roman" w:hAnsi="Arial" w:cs="Arial"/>
          <w:sz w:val="24"/>
          <w:szCs w:val="24"/>
          <w:lang w:val="es-ES_tradnl" w:eastAsia="es-ES"/>
        </w:rPr>
      </w:pPr>
      <w:r w:rsidRPr="00304DCB">
        <w:rPr>
          <w:rFonts w:ascii="Arial" w:eastAsia="Times New Roman" w:hAnsi="Arial" w:cs="Arial"/>
          <w:sz w:val="24"/>
          <w:szCs w:val="24"/>
          <w:lang w:val="es-ES_tradnl" w:eastAsia="es-ES"/>
        </w:rPr>
        <w:t>No.</w:t>
      </w:r>
    </w:p>
    <w:p w:rsidR="007B5C5E" w:rsidRDefault="00304DCB" w:rsidP="00304DCB">
      <w:pPr>
        <w:numPr>
          <w:ilvl w:val="0"/>
          <w:numId w:val="2"/>
        </w:numPr>
        <w:spacing w:after="0" w:line="360" w:lineRule="auto"/>
        <w:contextualSpacing/>
        <w:jc w:val="both"/>
        <w:rPr>
          <w:rFonts w:ascii="Arial" w:eastAsia="Times New Roman" w:hAnsi="Arial" w:cs="Arial"/>
          <w:b/>
          <w:sz w:val="24"/>
          <w:szCs w:val="24"/>
          <w:lang w:val="es-ES_tradnl" w:eastAsia="es-ES"/>
        </w:rPr>
      </w:pPr>
      <w:r w:rsidRPr="00304DCB">
        <w:rPr>
          <w:rFonts w:ascii="Arial" w:eastAsia="Times New Roman" w:hAnsi="Arial" w:cs="Arial"/>
          <w:b/>
          <w:sz w:val="24"/>
          <w:szCs w:val="24"/>
          <w:lang w:val="es-ES_tradnl" w:eastAsia="es-ES"/>
        </w:rPr>
        <w:t>En el caso de que las negociaciones se prolonguen más allá de la entrada en vigor de esos Impuestos ¿el acuerdo a alcanzar tendría que incluir los efectos entre las administraciones derivados de los hechos imponibles que se hubieran producido con anterioridad a la concertación?</w:t>
      </w:r>
    </w:p>
    <w:p w:rsidR="007B5C5E" w:rsidRDefault="00304DCB" w:rsidP="00304DCB">
      <w:pPr>
        <w:spacing w:after="0" w:line="360" w:lineRule="auto"/>
        <w:ind w:left="360"/>
        <w:jc w:val="both"/>
        <w:rPr>
          <w:rFonts w:ascii="Arial" w:eastAsia="Times New Roman" w:hAnsi="Arial" w:cs="Arial"/>
          <w:sz w:val="24"/>
          <w:szCs w:val="24"/>
          <w:lang w:val="es-ES_tradnl" w:eastAsia="es-ES"/>
        </w:rPr>
      </w:pPr>
      <w:r w:rsidRPr="00304DCB">
        <w:rPr>
          <w:rFonts w:ascii="Arial" w:eastAsia="Times New Roman" w:hAnsi="Arial" w:cs="Arial"/>
          <w:sz w:val="24"/>
          <w:szCs w:val="24"/>
          <w:lang w:val="es-ES_tradnl" w:eastAsia="es-ES"/>
        </w:rPr>
        <w:t>Tal y como ocurrió en la última modificación aprobada el año 2015 deberá contemplarse en el acuerdo correspondiente el momento desde el que se entiende aplicable la modificación del Convenio Económico en relación con los nuevos tributos acordados.</w:t>
      </w:r>
    </w:p>
    <w:p w:rsidR="007B5C5E" w:rsidRDefault="00304DCB" w:rsidP="00304DCB">
      <w:pPr>
        <w:numPr>
          <w:ilvl w:val="0"/>
          <w:numId w:val="2"/>
        </w:numPr>
        <w:spacing w:after="0" w:line="360" w:lineRule="auto"/>
        <w:contextualSpacing/>
        <w:jc w:val="both"/>
        <w:rPr>
          <w:rFonts w:ascii="Arial" w:eastAsia="Times New Roman" w:hAnsi="Arial" w:cs="Arial"/>
          <w:b/>
          <w:sz w:val="24"/>
          <w:szCs w:val="24"/>
          <w:lang w:val="es-ES_tradnl" w:eastAsia="es-ES"/>
        </w:rPr>
      </w:pPr>
      <w:r w:rsidRPr="00304DCB">
        <w:rPr>
          <w:rFonts w:ascii="Arial" w:eastAsia="Times New Roman" w:hAnsi="Arial" w:cs="Arial"/>
          <w:b/>
          <w:sz w:val="24"/>
          <w:szCs w:val="24"/>
          <w:lang w:val="es-ES_tradnl" w:eastAsia="es-ES"/>
        </w:rPr>
        <w:t>¿Para cuándo tiene previsto el Gobierno remitir al Parlamento el correspondiente Proyecto o proyectos de Ley Foral que regulen estos impuestos en el ámbito de Navarra?</w:t>
      </w:r>
    </w:p>
    <w:p w:rsidR="007B5C5E" w:rsidRDefault="00304DCB" w:rsidP="00304DCB">
      <w:pPr>
        <w:spacing w:after="0" w:line="360" w:lineRule="auto"/>
        <w:ind w:left="360"/>
        <w:jc w:val="both"/>
        <w:rPr>
          <w:rFonts w:ascii="Arial" w:eastAsia="Times New Roman" w:hAnsi="Arial" w:cs="Arial"/>
          <w:sz w:val="24"/>
          <w:szCs w:val="24"/>
          <w:lang w:val="es-ES_tradnl" w:eastAsia="es-ES"/>
        </w:rPr>
      </w:pPr>
      <w:r w:rsidRPr="00304DCB">
        <w:rPr>
          <w:rFonts w:ascii="Arial" w:eastAsia="Times New Roman" w:hAnsi="Arial" w:cs="Arial"/>
          <w:sz w:val="24"/>
          <w:szCs w:val="24"/>
          <w:lang w:val="es-ES_tradnl" w:eastAsia="es-ES"/>
        </w:rPr>
        <w:t>El Gobierno de Navarra en aras a la eficiencia y la seguridad jurídica trabaja paralelamente para alinear la armonización de los nuevos impuestos con el Estado y la regulación de los mismos a través de los correspondientes proyectos de ley que regulen estas nuevas figuras tributarias.</w:t>
      </w:r>
    </w:p>
    <w:p w:rsidR="007B5C5E" w:rsidRDefault="00304DCB" w:rsidP="00304DCB">
      <w:pPr>
        <w:numPr>
          <w:ilvl w:val="0"/>
          <w:numId w:val="2"/>
        </w:numPr>
        <w:spacing w:after="0" w:line="360" w:lineRule="auto"/>
        <w:contextualSpacing/>
        <w:jc w:val="both"/>
        <w:rPr>
          <w:rFonts w:ascii="Arial" w:eastAsia="Times New Roman" w:hAnsi="Arial" w:cs="Arial"/>
          <w:b/>
          <w:sz w:val="24"/>
          <w:szCs w:val="24"/>
          <w:lang w:val="es-ES_tradnl" w:eastAsia="es-ES"/>
        </w:rPr>
      </w:pPr>
      <w:r w:rsidRPr="00304DCB">
        <w:rPr>
          <w:rFonts w:ascii="Arial" w:eastAsia="Times New Roman" w:hAnsi="Arial" w:cs="Arial"/>
          <w:b/>
          <w:sz w:val="24"/>
          <w:szCs w:val="24"/>
          <w:lang w:val="es-ES_tradnl" w:eastAsia="es-ES"/>
        </w:rPr>
        <w:t>¿Qué recaudación calcula el Gobierno que podrá obtenerse de la aplicación de esos impuestos?</w:t>
      </w:r>
    </w:p>
    <w:p w:rsidR="007B5C5E" w:rsidRDefault="00304DCB" w:rsidP="00304DCB">
      <w:pPr>
        <w:spacing w:after="0" w:line="360" w:lineRule="auto"/>
        <w:ind w:left="360"/>
        <w:jc w:val="both"/>
        <w:rPr>
          <w:rFonts w:ascii="Arial" w:eastAsia="Times New Roman" w:hAnsi="Arial" w:cs="Arial"/>
          <w:sz w:val="24"/>
          <w:szCs w:val="24"/>
          <w:lang w:val="es-ES_tradnl" w:eastAsia="es-ES"/>
        </w:rPr>
      </w:pPr>
      <w:r w:rsidRPr="00304DCB">
        <w:rPr>
          <w:rFonts w:ascii="Arial" w:eastAsia="Times New Roman" w:hAnsi="Arial" w:cs="Arial"/>
          <w:sz w:val="24"/>
          <w:szCs w:val="24"/>
          <w:lang w:val="es-ES_tradnl" w:eastAsia="es-ES"/>
        </w:rPr>
        <w:t xml:space="preserve">El Gobierno de España ha estimado que la recaudación de estos nuevos impuestos en el año 2021 puede alcanzar los 968 millones € en el caso del </w:t>
      </w:r>
      <w:r w:rsidRPr="00304DCB">
        <w:rPr>
          <w:rFonts w:ascii="Arial" w:eastAsia="Times New Roman" w:hAnsi="Arial" w:cs="Arial"/>
          <w:sz w:val="24"/>
          <w:szCs w:val="24"/>
          <w:lang w:val="es-ES_tradnl" w:eastAsia="es-ES"/>
        </w:rPr>
        <w:lastRenderedPageBreak/>
        <w:t>Impuesto sobre determinados Servicios Digitales y 850 millones € sobre las Transacciones Financieras.</w:t>
      </w:r>
    </w:p>
    <w:p w:rsidR="00304DCB" w:rsidRPr="00304DCB" w:rsidRDefault="00304DCB" w:rsidP="00304DCB">
      <w:pPr>
        <w:spacing w:after="0" w:line="360" w:lineRule="auto"/>
        <w:ind w:left="360"/>
        <w:jc w:val="both"/>
        <w:rPr>
          <w:rFonts w:ascii="Arial" w:eastAsia="Times New Roman" w:hAnsi="Arial" w:cs="Arial"/>
          <w:sz w:val="24"/>
          <w:szCs w:val="24"/>
          <w:lang w:val="es-ES_tradnl" w:eastAsia="es-ES"/>
        </w:rPr>
      </w:pPr>
      <w:r w:rsidRPr="00304DCB">
        <w:rPr>
          <w:rFonts w:ascii="Arial" w:eastAsia="Times New Roman" w:hAnsi="Arial" w:cs="Arial"/>
          <w:sz w:val="24"/>
          <w:szCs w:val="24"/>
          <w:lang w:val="es-ES_tradnl" w:eastAsia="es-ES"/>
        </w:rPr>
        <w:t>El importe que pueda obtener la Comunidad Foral en relación a estos impuestos depende del hecho imponible gravado y asimismo del punto de conexión que se establezca para cada uno ellos. En este sentido, el Convenio Económico establece algunas referencias que podrían ser válidas para estimar la recaudación que corresponderá a Navarra como son el índice de imputación (1,6</w:t>
      </w:r>
      <w:r w:rsidR="007B5C5E">
        <w:rPr>
          <w:rFonts w:ascii="Arial" w:eastAsia="Times New Roman" w:hAnsi="Arial" w:cs="Arial"/>
          <w:sz w:val="24"/>
          <w:szCs w:val="24"/>
          <w:lang w:val="es-ES_tradnl" w:eastAsia="es-ES"/>
        </w:rPr>
        <w:t xml:space="preserve"> </w:t>
      </w:r>
      <w:r w:rsidRPr="00304DCB">
        <w:rPr>
          <w:rFonts w:ascii="Arial" w:eastAsia="Times New Roman" w:hAnsi="Arial" w:cs="Arial"/>
          <w:sz w:val="24"/>
          <w:szCs w:val="24"/>
          <w:lang w:val="es-ES_tradnl" w:eastAsia="es-ES"/>
        </w:rPr>
        <w:t>% del total nacional) o el índice de consumo rela</w:t>
      </w:r>
      <w:bookmarkStart w:id="0" w:name="_GoBack"/>
      <w:bookmarkEnd w:id="0"/>
      <w:r w:rsidRPr="00304DCB">
        <w:rPr>
          <w:rFonts w:ascii="Arial" w:eastAsia="Times New Roman" w:hAnsi="Arial" w:cs="Arial"/>
          <w:sz w:val="24"/>
          <w:szCs w:val="24"/>
          <w:lang w:val="es-ES_tradnl" w:eastAsia="es-ES"/>
        </w:rPr>
        <w:t>tivo aplicable al ajuste del IVA (1,76</w:t>
      </w:r>
      <w:r w:rsidR="007B5C5E">
        <w:rPr>
          <w:rFonts w:ascii="Arial" w:eastAsia="Times New Roman" w:hAnsi="Arial" w:cs="Arial"/>
          <w:sz w:val="24"/>
          <w:szCs w:val="24"/>
          <w:lang w:val="es-ES_tradnl" w:eastAsia="es-ES"/>
        </w:rPr>
        <w:t xml:space="preserve"> </w:t>
      </w:r>
      <w:r w:rsidRPr="00304DCB">
        <w:rPr>
          <w:rFonts w:ascii="Arial" w:eastAsia="Times New Roman" w:hAnsi="Arial" w:cs="Arial"/>
          <w:sz w:val="24"/>
          <w:szCs w:val="24"/>
          <w:lang w:val="es-ES_tradnl" w:eastAsia="es-ES"/>
        </w:rPr>
        <w:t>% del total nacional). Pero habrá que estar al acuerdo que se fije entre las partes para poder realizar una estimación más precisa.</w:t>
      </w:r>
    </w:p>
    <w:p w:rsidR="007B5C5E" w:rsidRDefault="004264C6" w:rsidP="004264C6">
      <w:pPr>
        <w:spacing w:before="240" w:after="0" w:line="360" w:lineRule="auto"/>
        <w:ind w:firstLine="709"/>
        <w:jc w:val="both"/>
        <w:outlineLvl w:val="0"/>
        <w:rPr>
          <w:rFonts w:ascii="Arial" w:eastAsia="Times New Roman" w:hAnsi="Arial" w:cs="Arial"/>
          <w:sz w:val="24"/>
          <w:szCs w:val="24"/>
          <w:lang w:eastAsia="es-ES"/>
        </w:rPr>
      </w:pPr>
      <w:r w:rsidRPr="00F379D8">
        <w:rPr>
          <w:rFonts w:ascii="Arial" w:eastAsia="Times New Roman" w:hAnsi="Arial" w:cs="Arial"/>
          <w:sz w:val="24"/>
          <w:szCs w:val="24"/>
          <w:lang w:eastAsia="es-ES"/>
        </w:rPr>
        <w:t>Es cuanto tengo el honor de informar en cumplimiento de lo dispuesto en el artículo 194 del Reglamento del Parlamento de Navarra.</w:t>
      </w:r>
    </w:p>
    <w:p w:rsidR="007B5C5E" w:rsidRDefault="00531BB0" w:rsidP="00531BB0">
      <w:pPr>
        <w:spacing w:before="240" w:after="0" w:line="360" w:lineRule="auto"/>
        <w:ind w:firstLine="709"/>
        <w:jc w:val="both"/>
        <w:outlineLvl w:val="0"/>
        <w:rPr>
          <w:rFonts w:ascii="Arial" w:eastAsia="Times New Roman" w:hAnsi="Arial" w:cs="Arial"/>
          <w:sz w:val="24"/>
          <w:szCs w:val="24"/>
          <w:lang w:eastAsia="es-ES"/>
        </w:rPr>
      </w:pPr>
      <w:r w:rsidRPr="00F379D8">
        <w:rPr>
          <w:rFonts w:ascii="Arial" w:eastAsia="Times New Roman" w:hAnsi="Arial" w:cs="Arial"/>
          <w:sz w:val="24"/>
          <w:szCs w:val="24"/>
          <w:lang w:eastAsia="es-ES"/>
        </w:rPr>
        <w:t xml:space="preserve">Pamplona, </w:t>
      </w:r>
      <w:r w:rsidR="004264C6" w:rsidRPr="00F379D8">
        <w:rPr>
          <w:rFonts w:ascii="Arial" w:eastAsia="Times New Roman" w:hAnsi="Arial" w:cs="Arial"/>
          <w:sz w:val="24"/>
          <w:szCs w:val="24"/>
          <w:lang w:eastAsia="es-ES"/>
        </w:rPr>
        <w:t>1</w:t>
      </w:r>
      <w:r w:rsidR="00304DCB" w:rsidRPr="00F379D8">
        <w:rPr>
          <w:rFonts w:ascii="Arial" w:eastAsia="Times New Roman" w:hAnsi="Arial" w:cs="Arial"/>
          <w:sz w:val="24"/>
          <w:szCs w:val="24"/>
          <w:lang w:eastAsia="es-ES"/>
        </w:rPr>
        <w:t>8</w:t>
      </w:r>
      <w:r w:rsidRPr="00F379D8">
        <w:rPr>
          <w:rFonts w:ascii="Arial" w:eastAsia="Times New Roman" w:hAnsi="Arial" w:cs="Arial"/>
          <w:sz w:val="24"/>
          <w:szCs w:val="24"/>
          <w:lang w:eastAsia="es-ES"/>
        </w:rPr>
        <w:t xml:space="preserve"> de </w:t>
      </w:r>
      <w:r w:rsidR="001B1662" w:rsidRPr="00F379D8">
        <w:rPr>
          <w:rFonts w:ascii="Arial" w:eastAsia="Times New Roman" w:hAnsi="Arial" w:cs="Arial"/>
          <w:sz w:val="24"/>
          <w:szCs w:val="24"/>
          <w:lang w:eastAsia="es-ES"/>
        </w:rPr>
        <w:t>febrero</w:t>
      </w:r>
      <w:r w:rsidRPr="00F379D8">
        <w:rPr>
          <w:rFonts w:ascii="Arial" w:eastAsia="Times New Roman" w:hAnsi="Arial" w:cs="Arial"/>
          <w:sz w:val="24"/>
          <w:szCs w:val="24"/>
          <w:lang w:eastAsia="es-ES"/>
        </w:rPr>
        <w:t xml:space="preserve"> de 202</w:t>
      </w:r>
      <w:r w:rsidR="00F14259" w:rsidRPr="00F379D8">
        <w:rPr>
          <w:rFonts w:ascii="Arial" w:eastAsia="Times New Roman" w:hAnsi="Arial" w:cs="Arial"/>
          <w:sz w:val="24"/>
          <w:szCs w:val="24"/>
          <w:lang w:eastAsia="es-ES"/>
        </w:rPr>
        <w:t>1</w:t>
      </w:r>
      <w:r w:rsidRPr="00F379D8">
        <w:rPr>
          <w:rFonts w:ascii="Arial" w:eastAsia="Times New Roman" w:hAnsi="Arial" w:cs="Arial"/>
          <w:sz w:val="24"/>
          <w:szCs w:val="24"/>
          <w:lang w:eastAsia="es-ES"/>
        </w:rPr>
        <w:t>.</w:t>
      </w:r>
    </w:p>
    <w:p w:rsidR="007B5C5E" w:rsidRDefault="00531BB0" w:rsidP="00531BB0">
      <w:pPr>
        <w:spacing w:after="0" w:line="240" w:lineRule="auto"/>
        <w:jc w:val="center"/>
        <w:rPr>
          <w:rFonts w:ascii="Arial" w:eastAsia="Times New Roman" w:hAnsi="Arial" w:cs="Arial"/>
          <w:sz w:val="24"/>
          <w:szCs w:val="24"/>
          <w:lang w:eastAsia="es-ES"/>
        </w:rPr>
      </w:pPr>
      <w:r w:rsidRPr="00F379D8">
        <w:rPr>
          <w:rFonts w:ascii="Arial" w:eastAsia="Times New Roman" w:hAnsi="Arial" w:cs="Arial"/>
          <w:sz w:val="24"/>
          <w:szCs w:val="24"/>
          <w:lang w:eastAsia="es-ES"/>
        </w:rPr>
        <w:t>La Consejera de Economía y Hacienda</w:t>
      </w:r>
      <w:r w:rsidR="007B5C5E">
        <w:rPr>
          <w:rFonts w:ascii="Arial" w:eastAsia="Times New Roman" w:hAnsi="Arial" w:cs="Arial"/>
          <w:sz w:val="24"/>
          <w:szCs w:val="24"/>
          <w:lang w:eastAsia="es-ES"/>
        </w:rPr>
        <w:t>:</w:t>
      </w:r>
      <w:r w:rsidRPr="00F379D8">
        <w:rPr>
          <w:rFonts w:ascii="Arial" w:eastAsia="Times New Roman" w:hAnsi="Arial" w:cs="Arial"/>
          <w:sz w:val="24"/>
          <w:szCs w:val="24"/>
          <w:lang w:eastAsia="es-ES"/>
        </w:rPr>
        <w:t xml:space="preserve"> </w:t>
      </w:r>
      <w:proofErr w:type="spellStart"/>
      <w:r w:rsidRPr="00F379D8">
        <w:rPr>
          <w:rFonts w:ascii="Arial" w:eastAsia="Times New Roman" w:hAnsi="Arial" w:cs="Arial"/>
          <w:sz w:val="24"/>
          <w:szCs w:val="24"/>
          <w:lang w:eastAsia="es-ES"/>
        </w:rPr>
        <w:t>Elma</w:t>
      </w:r>
      <w:proofErr w:type="spellEnd"/>
      <w:r w:rsidRPr="00F379D8">
        <w:rPr>
          <w:rFonts w:ascii="Arial" w:eastAsia="Times New Roman" w:hAnsi="Arial" w:cs="Arial"/>
          <w:sz w:val="24"/>
          <w:szCs w:val="24"/>
          <w:lang w:eastAsia="es-ES"/>
        </w:rPr>
        <w:t xml:space="preserve"> Saiz Delgado</w:t>
      </w:r>
    </w:p>
    <w:p w:rsidR="00712E47" w:rsidRPr="00F379D8" w:rsidRDefault="00712E47" w:rsidP="00531BB0">
      <w:pPr>
        <w:spacing w:after="0" w:line="240" w:lineRule="auto"/>
        <w:jc w:val="center"/>
        <w:rPr>
          <w:rFonts w:ascii="Arial" w:eastAsia="Times New Roman" w:hAnsi="Arial" w:cs="Arial"/>
          <w:sz w:val="24"/>
          <w:szCs w:val="24"/>
          <w:lang w:eastAsia="es-ES"/>
        </w:rPr>
      </w:pPr>
    </w:p>
    <w:sectPr w:rsidR="00712E47" w:rsidRPr="00F379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E45" w:rsidRDefault="00746E45" w:rsidP="00746E45">
      <w:pPr>
        <w:spacing w:after="0" w:line="240" w:lineRule="auto"/>
      </w:pPr>
      <w:r>
        <w:separator/>
      </w:r>
    </w:p>
  </w:endnote>
  <w:endnote w:type="continuationSeparator" w:id="0">
    <w:p w:rsidR="00746E45" w:rsidRDefault="00746E45" w:rsidP="00746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E45" w:rsidRDefault="00746E45" w:rsidP="00746E45">
      <w:pPr>
        <w:spacing w:after="0" w:line="240" w:lineRule="auto"/>
      </w:pPr>
      <w:r>
        <w:separator/>
      </w:r>
    </w:p>
  </w:footnote>
  <w:footnote w:type="continuationSeparator" w:id="0">
    <w:p w:rsidR="00746E45" w:rsidRDefault="00746E45" w:rsidP="00746E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61C2"/>
    <w:multiLevelType w:val="hybridMultilevel"/>
    <w:tmpl w:val="356A7C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3E336603"/>
    <w:multiLevelType w:val="hybridMultilevel"/>
    <w:tmpl w:val="BEA2D1B0"/>
    <w:lvl w:ilvl="0" w:tplc="A92CAF4C">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BB0"/>
    <w:rsid w:val="001B1662"/>
    <w:rsid w:val="00304DCB"/>
    <w:rsid w:val="00367A19"/>
    <w:rsid w:val="004264C6"/>
    <w:rsid w:val="004F7761"/>
    <w:rsid w:val="00531BB0"/>
    <w:rsid w:val="0066474B"/>
    <w:rsid w:val="00712E47"/>
    <w:rsid w:val="00746E45"/>
    <w:rsid w:val="007B5C5E"/>
    <w:rsid w:val="009F6640"/>
    <w:rsid w:val="00D06924"/>
    <w:rsid w:val="00D66AF6"/>
    <w:rsid w:val="00F14259"/>
    <w:rsid w:val="00F379D8"/>
    <w:rsid w:val="00F602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B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6E4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6E45"/>
  </w:style>
  <w:style w:type="paragraph" w:styleId="Piedepgina">
    <w:name w:val="footer"/>
    <w:basedOn w:val="Normal"/>
    <w:link w:val="PiedepginaCar"/>
    <w:uiPriority w:val="99"/>
    <w:unhideWhenUsed/>
    <w:rsid w:val="00746E4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6E45"/>
  </w:style>
  <w:style w:type="paragraph" w:styleId="Textodeglobo">
    <w:name w:val="Balloon Text"/>
    <w:basedOn w:val="Normal"/>
    <w:link w:val="TextodegloboCar"/>
    <w:uiPriority w:val="99"/>
    <w:semiHidden/>
    <w:unhideWhenUsed/>
    <w:rsid w:val="007B5C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5C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B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6E4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6E45"/>
  </w:style>
  <w:style w:type="paragraph" w:styleId="Piedepgina">
    <w:name w:val="footer"/>
    <w:basedOn w:val="Normal"/>
    <w:link w:val="PiedepginaCar"/>
    <w:uiPriority w:val="99"/>
    <w:unhideWhenUsed/>
    <w:rsid w:val="00746E4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6E45"/>
  </w:style>
  <w:style w:type="paragraph" w:styleId="Textodeglobo">
    <w:name w:val="Balloon Text"/>
    <w:basedOn w:val="Normal"/>
    <w:link w:val="TextodegloboCar"/>
    <w:uiPriority w:val="99"/>
    <w:semiHidden/>
    <w:unhideWhenUsed/>
    <w:rsid w:val="007B5C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5C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95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780</Words>
  <Characters>4295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n051192</dc:creator>
  <cp:keywords/>
  <dc:description/>
  <cp:lastModifiedBy>Aranaz, Carlota</cp:lastModifiedBy>
  <cp:revision>9</cp:revision>
  <dcterms:created xsi:type="dcterms:W3CDTF">2021-02-08T12:01:00Z</dcterms:created>
  <dcterms:modified xsi:type="dcterms:W3CDTF">2021-03-09T14:39:00Z</dcterms:modified>
</cp:coreProperties>
</file>