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Nafarroan zenbait autobiatako trafikoaren gaineko datuei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2021eko otsailaren 11ko prentsa-oharraren bidez 17,6 milioi estra iragarri ziren errepideetan 13 obra egiteko –Mugartea bizitegi-eremurako sarbide berria Ekialdeko Ingurabidean (PA-30); Ekialdeko Ingurabidearen (PA-30) eta Mendebaldekoaren (A-15) arteko lotunea hobetzea; pantaila akustikoak paratzea Ezkaban, Mendillorrin eta Berriozarren, Ekialdeko Ingurabidearen (PA-30) zenbait kilometro-puntutan; NA-700 bikoiztea, Mendebaldeko Ingurabideko Arazuriko lotunearen eta Orkoiengo saihesbidearen artean; pasabide berri bat Itaroan; Mélida-Caparroso errepidea berritzeko bultzada; Tuterako zubia konpontzea; Uxueko ezponda egonkortzea; Elizondoko polizia-etxerako sarbide berria, eta biribilgune berriak Elon eta Murchanten. Prentsa-oharrean honako hau esaten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“Jarduketa horiek egin ahal izanen dira jaitsi egin delako autobietako kanonak direla-eta ordaindu beharreko zenbatekoa, zeina 2021erako ekitaldirako aurrekontu-partida horietan konpromisoak ezarri ondotik atera baita, aurreko ekitaldiko trafikoaren datu errealak ezagututa”.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Lehena. 2020ko ekitaldiko trafikoaren datu errealak, hilabetez hilabete, autobia horietan 2019ko ekitaldian izandako trafikoaren datu errealekin alderatuta.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Bigarrena. Zer metodo eta mekanismo baliatzen dira 2019ko eta 2020ko ekitaldietako trafikoaren datu errealak zehazteko?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Hirugarrena. Zein da, zehatz-mehatz, autobietako kanonak direla-eta egindako abonamenduen eta autobia horietako bakoitzean 2019an eta 2020an izandako trafiko errealaren artean dagoen harreman zuzena?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