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la estrategia del Servicio Navarro de Empleo para acercarse a las empresas, formulada por la Ilma. Sra. D.ª Nuria Medina Santos y publicada en el Boletín Oficial del Parlamento de Navarra número 41 de 31 de marzo de 2021, se tramite ante la Comisión de Derechos Sociales  (10-21/POR-00172).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