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Isabel Olave Ballarena andreak egindako galderaren erantzuna, Foru Diputazioak emana, “Indarkeria matxistaren biktimak diren emakumeentzako harrera-baliabideetarako arreta-eredu berria lantzeko proiektua”ri buruzkoa. Galdera 2021eko martxoaren 5eko 32.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Isabel Olave Ballarena andreak idatzizko galdera egin du (PES-00101); horren bidez, honako informazio hau eskatzen dio Nafarroako Gobernuari: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Zer irizpideren arabera erabaki da proiektuari izen hori ematea? Zer departamentuk hartu du erabakia? Nafarroako Gobernuak izen hori emanen die Nafarroaren funtsekin ordaindutako harrera-baliabideei?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NABIk BRAND MATE sorkuntza agentziari eskatu zion </w:t>
      </w:r>
      <w:r>
        <w:rPr>
          <w:rStyle w:val="1"/>
          <w:i w:val="true"/>
        </w:rPr>
        <w:t xml:space="preserve">naming</w:t>
      </w:r>
      <w:r>
        <w:rPr>
          <w:rStyle w:val="1"/>
        </w:rPr>
        <w:t xml:space="preserve">-a, irudi-identitatea eta espazio-kontzeptualizazioa gara zitzala proiektu baterako, zeinak izen hau izan zuen ordura arte: “Indarkeria matxistaren biktimak diren emakumeentzako Nafarroako Foru Komunitateko harrera-baliabideetarako arreta-eredu berria lantzeko proiektua”.</w:t>
      </w:r>
    </w:p>
    <w:p>
      <w:pPr>
        <w:pStyle w:val="0"/>
        <w:suppressAutoHyphens w:val="false"/>
        <w:rPr>
          <w:rStyle w:val="1"/>
          <w:spacing w:val="-3.841"/>
        </w:rPr>
      </w:pPr>
      <w:r>
        <w:rPr>
          <w:rStyle w:val="1"/>
          <w:i w:val="true"/>
          <w:spacing w:val="-3.841"/>
        </w:rPr>
        <w:t xml:space="preserve">Naming</w:t>
      </w:r>
      <w:r>
        <w:rPr>
          <w:rStyle w:val="1"/>
          <w:spacing w:val="-3.841"/>
        </w:rPr>
        <w:t xml:space="preserve"> deritzon prozesuan, teknika multzo baten bidez, izenak garatzen edo/eta sortzen dira zerbitzu, produktu, marka, proiektu eta abarretarako.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“Lamorada” terminoa aukeratzean kontuan hartu zen morea NABIren kolore korporatiboa dela, eta Nafarroako Berdintasunerako Institutua ez ezik mugimendu feminista ere irudikatzen duela, bai eta genero-indarkeriaren kontrako gizarte borroka, kolektiboen borroka eta elkarteena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Horrez gain, aintzat hartu zen RAEk jasotako terminoaren esanahia (Morada: “Estancia de asiento o residencia algo continuada en un lugar”).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Halaber, kolore baten eta toki baten ageriko erreferentzia izan ez zedin, “LA” artikulua gehitu zen izenaren atal banaezin gisa, eta honela gelditu zen: “Lamorada”.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Izen hori proposatu zuten agentziako profesionalek, lanbide-independentzia osoz eta kontzeptualizaziorako nahiz exekuziorako askatasunez egindako sorkuntza prozesuaren ondoren.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Bai Nafarroako Berdintasunerako Institutuak bai Nafarroako Gobernuak izen hori egokitzat jotzen dute proiektua bere osoan definitzeko.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Lehendakaritzako, Berdintasuneko, Funtzio Publikoko eta Barneko kontseilaria: Javier Remírez Apesteguía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