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urralde Kohesiorako Batzordeak, 2021eko maiatzaren 12an egindako bileran, honako erabaki hau onetsi zuen: “Erabakia. Horren bidez, Nafarroako Gobernua premiatzen da bi biribilgune egin ditzan N-134an, Azagr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Lurralde Kohesiorako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Premiaz diseina dezan San Adriandik, N-134 errepidetik, herrira sartzeko biribilgunea eraikitzeko proiek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zagrako Udalarekin lankidetza-akordio bat adostu dezan, N-134 errepidearen segurtasun-hobekuntza finantzatzeko, herritik igarotzen den tartean. Horretarako, bi biribilgune eraikiko dira: Milagrorako irteerako biribilgunea eta San Adrianera sartzeko biribilgun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