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Iruñerriko Mankomunitateari COVID-19a dela-eta Estatuak garraio publikorako emandako dirulaguntzari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2021eko ekainaren 9ko 137. EAOn, COVID-19aren ondorioz garraio publikorako emandako dirulaguntzen zerrenda argitaratu zen. Hartan, Iruñerriko Mankomunitateari 7.726.049,92 euroko dirulaguntza eman zaio (diru-sarreren % 40). Hori dela-eta,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Nafarroako Gobernuak eskaerarik egin al zuen? Zein?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Ezezkoan,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Ba al dakizue Nafarroako Foru Komunitatean beste eskaerarik egon ote zen? Zein?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Laugarrena. Ezezkoan, ba al dakizue zergatik ez zen eskaerarik egin?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