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Luisa De Simón Caballero andreak egindako galderaren erantzuna, Foru Diputazioak emana, emakume ezkongabeek </w:t>
      </w:r>
      <w:r>
        <w:rPr>
          <w:rStyle w:val="1"/>
          <w:i w:val="true"/>
        </w:rPr>
        <w:t xml:space="preserve">in vitro</w:t>
      </w:r>
      <w:r>
        <w:rPr>
          <w:rStyle w:val="1"/>
        </w:rPr>
        <w:t xml:space="preserve"> ugalketarako tratamendua eskuratzeari buruzkoa. Galdera 2021eko maiatzaren 21eko 67. Nafarroako Parlamentuko Aldizkari Ofizialean argitaratu zen.</w:t>
      </w:r>
    </w:p>
    <w:p>
      <w:pPr>
        <w:pStyle w:val="0"/>
        <w:suppressAutoHyphens w:val="false"/>
        <w:rPr>
          <w:rStyle w:val="1"/>
        </w:rPr>
      </w:pPr>
      <w:r>
        <w:rPr>
          <w:rStyle w:val="1"/>
        </w:rPr>
        <w:t xml:space="preserve">Iruñean, 2021eko ekainaren 14an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Cristina Ibarrola Guillén andreak 10-21/PES-00180 espedienteko galdera idatzia aurkeztu du, zeinaren bidez honako informazio hau eskatzen baitu: Noiz eguneratuko du Nafarroako Gobernuko Osasun Departamentuak 660E/2017 Foru Agindua, bermatzeko emakume ezkongabeek Osasunbideak eskaintzen duen in vitro ugalketarako tratamendua baliatzeko aukera dutela? Hona hemen Nafarroako Gobernuko Osasuneko kontseilariak horri buruz ematen dion informazioa:</w:t>
      </w:r>
    </w:p>
    <w:p>
      <w:pPr>
        <w:pStyle w:val="0"/>
        <w:suppressAutoHyphens w:val="false"/>
        <w:rPr>
          <w:rStyle w:val="1"/>
        </w:rPr>
      </w:pPr>
      <w:r>
        <w:rPr>
          <w:rStyle w:val="1"/>
        </w:rPr>
        <w:t xml:space="preserve">Osasuneko kontseilariaren martxoaren 30eko 77E/2021 Foru Aginduaren bitartez egin du hori. Izan ere, harekin hasiera eman zitzaion Sexu- eta ugalketa-osasunaren arloko prestazio sanitarioen antolamendua ezartzen duen azaroaren 16ko 103/2016 Foru Dekretua aldatzeko proiektua egiteko prozedurari.</w:t>
      </w:r>
    </w:p>
    <w:p>
      <w:pPr>
        <w:pStyle w:val="0"/>
        <w:suppressAutoHyphens w:val="false"/>
        <w:rPr>
          <w:rStyle w:val="1"/>
        </w:rPr>
      </w:pPr>
      <w:r>
        <w:rPr>
          <w:rStyle w:val="1"/>
        </w:rPr>
        <w:t xml:space="preserve">Geroztik, Gobernu Irekiaren Atarian, aldez aurreko kontsulta argitaratu zen, zeina apirilaren 6ra arte egon baitzen zabalik ekarpenak egin ahal izateko.</w:t>
      </w:r>
    </w:p>
    <w:p>
      <w:pPr>
        <w:pStyle w:val="0"/>
        <w:suppressAutoHyphens w:val="false"/>
        <w:rPr>
          <w:rStyle w:val="1"/>
        </w:rPr>
      </w:pPr>
      <w:r>
        <w:rPr>
          <w:rStyle w:val="1"/>
        </w:rPr>
        <w:t xml:space="preserve">Argitaratu zen justifikazioak aipatzen zuen ezen, Nafarroan, Sexu- eta ugalketa-osasunaren arloko prestazio sanitarioen antolamendua ezartzen duen azaroaren 16ko 103/2016 Foru Dekretuak xede duela sexu- eta ugalketa-osasunerako eskubide eta prestazioen erabilera arautzea, Sexu- eta ugalketa-osasunari buruzko martxoaren 3ko 2/2010 Lege Organikoak ezarritako berdintasunaren ikuspegitik.</w:t>
      </w:r>
    </w:p>
    <w:p>
      <w:pPr>
        <w:pStyle w:val="0"/>
        <w:suppressAutoHyphens w:val="false"/>
        <w:rPr>
          <w:rStyle w:val="1"/>
        </w:rPr>
      </w:pPr>
      <w:r>
        <w:rPr>
          <w:rStyle w:val="1"/>
        </w:rPr>
        <w:t xml:space="preserve">4.9 artikuluan, Nafarroako sexu- eta ugalketa-osasuneko zerbitzuen zorroa jasotzen du, eta ugalkortasun- eta ugalketa-tratamenduen prestazioak aitortzen dizkie sexu bereko bikotekideekin bizi diren emakumeei, baina ez gizonezko bikotekiderik ez duten emakumeei.</w:t>
      </w:r>
    </w:p>
    <w:p>
      <w:pPr>
        <w:pStyle w:val="0"/>
        <w:suppressAutoHyphens w:val="false"/>
        <w:rPr>
          <w:rStyle w:val="1"/>
        </w:rPr>
      </w:pPr>
      <w:r>
        <w:rPr>
          <w:rStyle w:val="1"/>
        </w:rPr>
        <w:t xml:space="preserve">Bestalde, Osasuneko kontseilariaren azaroaren 17ko 660E/2017 Foru Aginduak Nafarroako zerbitzu zorro osagarrian sartzen ditu, batetik, sexu bereko bikotekideekin bizi diren emakumeentzako edo bikotekiderik ez duten emakumeentzako ugalkortasun eta ernalketa tratamenduen prestazioak, eta, bestetik, erekzioaren disfuntzio iatrogenikoaren tratamendu farmakologikoa. 3. artikuluan aipatutako azaroaren 16ko 103/2016 Foru Dekretuaren bide beretik doa.</w:t>
      </w:r>
    </w:p>
    <w:p>
      <w:pPr>
        <w:pStyle w:val="0"/>
        <w:suppressAutoHyphens w:val="false"/>
        <w:rPr>
          <w:rStyle w:val="1"/>
        </w:rPr>
      </w:pPr>
      <w:r>
        <w:rPr>
          <w:rStyle w:val="1"/>
        </w:rPr>
        <w:t xml:space="preserve">Halaber, LGTBI+ Pertsonen Berdintasun Sozialari buruzko ekainaren 19ko 8/2017 Foru Legeak, 18. artikuluan, LGTBI+ pertsonen ugalketaren eta genitalen esparruko osasun-laguntzari buruzkoan, aipatzen du bermatuta egonen dela ugalketa lagunduko teknikak erabiltzea, eta horien onuradun izanen direla haurdun gelditzeko gaitasuna duten LGTBI+ pertsona guztiak edo/eta haien bikotekideak, berdintasuneko eta diskriminaziorik ezeko araubidean.</w:t>
      </w:r>
    </w:p>
    <w:p>
      <w:pPr>
        <w:pStyle w:val="0"/>
        <w:suppressAutoHyphens w:val="false"/>
        <w:rPr>
          <w:rStyle w:val="1"/>
        </w:rPr>
      </w:pPr>
      <w:r>
        <w:rPr>
          <w:rStyle w:val="1"/>
        </w:rPr>
        <w:t xml:space="preserve">Azkenik, Emakumeen eta Gizonen arteko Berdintasunari buruzko apirilaren 14ko 17/2019 Foru Legeak, 51.9 artikuluan, osasun arloko jarduketei buruzkoan, xedatzen du ezen Nafarroako Gobernuak bermatu eginen duela emakumeek eskubide osoa izan dezatela giza ugalketa lagunduko teknikak eskuratu ahal izateko, edozein direla ere beren egoera zibila, sexu-orientazioa, jatorria edo identitatea.</w:t>
      </w:r>
    </w:p>
    <w:p>
      <w:pPr>
        <w:pStyle w:val="0"/>
        <w:suppressAutoHyphens w:val="false"/>
        <w:rPr>
          <w:rStyle w:val="1"/>
        </w:rPr>
      </w:pPr>
      <w:r>
        <w:rPr>
          <w:rStyle w:val="1"/>
        </w:rPr>
        <w:t xml:space="preserve">Aipatutako aginduak kontuan hartuta, ikus daiteke, alde batetik, Nafarroako sistema publikoaren zorroak ugalketa lagunduko tratamenduak (ULT) sexu bereko bikotekidearekin bizi diren emakumeei soilik aitortzen dizkiela, betiere urriaren 31ko SSI/2065/2014 Aginduan ezarritako teknika aplikatuaren irizpide orokorrak eta espezifikoak betetzen badituzte; aitzitik, gizonezko bikotekiderik gabeko emakumeei emailearen gameto bidezko intseminazio artifizialaren teknika soilik aitortzen zaie (eta ez in vitro ernalketa), betiere aplikatutako teknikaren irizpide orokorrak eta espezifikoak betetzen badituzte. Ildo berekoa da Osasuneko kontseilariaren azaroaren 17ko 660E/2017 Foru Agindua.</w:t>
      </w:r>
    </w:p>
    <w:p>
      <w:pPr>
        <w:pStyle w:val="0"/>
        <w:suppressAutoHyphens w:val="false"/>
        <w:rPr>
          <w:rStyle w:val="1"/>
        </w:rPr>
      </w:pPr>
      <w:r>
        <w:rPr>
          <w:rStyle w:val="1"/>
        </w:rPr>
        <w:t xml:space="preserve">Hala eta guztiz ere, Emakumeen eta Gizonen arteko Berdintasunari buruzko apirilaren 14ko 17/2019 Foru Legeak eskubide hori aitortzen die emakume guztiei, haien egoera zibila, sexu-orientazioa, jatorria edo identitatea edozein izanik ere, baina laguntza bidezko ugalketaren arloko prestazioak jasotzeko eskubidea zein erabiltzailek izanen luketen zehaztean nolabaiteko zehaztugabetasuna dago, laguntza bidezko ugalketa-tekniken arloko Zerbitzuen Oinarrizko Zorroa arautzen duen lege-esparru zabalagoa baitago, teknika horiek erabiltzeko irizpide orokorrak ezartzen dituena, eta beste muga batzuk ezartzen dituena, hala nola, emakumearen adina eta abar, urriaren 31ko SSI/2065/2019 Aginduaren arabera.</w:t>
      </w:r>
    </w:p>
    <w:p>
      <w:pPr>
        <w:pStyle w:val="0"/>
        <w:suppressAutoHyphens w:val="false"/>
        <w:rPr>
          <w:rStyle w:val="1"/>
        </w:rPr>
      </w:pPr>
      <w:r>
        <w:rPr>
          <w:rStyle w:val="1"/>
        </w:rPr>
        <w:t xml:space="preserve">Lege-kontraesan horren aurrean, eta Konstituzioak aitortutako ekitate- eta berdintasun-printzipioak bermatze aldera, azaroaren 16ko 103/2016 Foru Dekretua aldatu beharra dago, bakarrik dauden emakumeek gainerako pazienteen baldintza berberetan eskura ditzaten ugalketa-osasunaren arloko prestazioak.</w:t>
      </w:r>
    </w:p>
    <w:p>
      <w:pPr>
        <w:pStyle w:val="0"/>
        <w:suppressAutoHyphens w:val="false"/>
        <w:rPr>
          <w:rStyle w:val="1"/>
        </w:rPr>
      </w:pPr>
      <w:r>
        <w:rPr>
          <w:rStyle w:val="1"/>
        </w:rPr>
        <w:t xml:space="preserve">Aurretiazko kontsultaren epean ez da ekarpenik egin. Une honetan, badago prestazioak ekar lezakeenaren balorazio ekonomiko bat. Hilabete horretan, aipatutako foru-dekretua aldatzeko proiektua argitaratuko da, jendaurrean jartzeko, aldaketa 2021. urtean ahalik eta lasterren onartzeari begira.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ekainaren 11n</w:t>
      </w:r>
    </w:p>
    <w:p>
      <w:pPr>
        <w:pStyle w:val="0"/>
        <w:suppressAutoHyphens w:val="false"/>
        <w:rPr>
          <w:rStyle w:val="1"/>
          <w:spacing w:val="-2.88"/>
        </w:rPr>
      </w:pPr>
      <w:r>
        <w:rPr>
          <w:rStyle w:val="1"/>
          <w:spacing w:val="-2.88"/>
        </w:rPr>
        <w:t xml:space="preserve">Osasuneko kontseilaria: Santos Induráin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