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6 de septiembre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pregunta oral sobre las nuevas ayudas al sector de la hostelería y del turismo, formulada por el Ilmo. Sr. D. Mikel Asiain Torres y publicada en el Boletín Oficial del Parlamento de Navarra n.º 33 de 9 </w:t>
      </w:r>
      <w:r>
        <w:rPr>
          <w:rStyle w:val="1"/>
        </w:rPr>
        <w:t xml:space="preserve">de marzo de 2021</w:t>
      </w:r>
      <w:r>
        <w:rPr>
          <w:rStyle w:val="1"/>
        </w:rPr>
        <w:t xml:space="preserve"> (10-21/POR-00142).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septiembre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