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2021eko irailaren 20an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</w:t>
      </w:r>
      <w:r>
        <w:rPr>
          <w:rStyle w:val="1"/>
        </w:rPr>
        <w:t xml:space="preserve"> Izapidetzeko onartzea Mikel Buil García jaunak aurkezturiko interpelazioa, subiranotasun energetikoari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Interpelazio hori Osoko Bilkuran izapidetzea.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2021eko irailaren 20an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INTERPELAZIOAREN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Podemos-Ahal Dugu foru parlamentarien elkarteari atxikitako foru parlamentari Mikel Buil García jaunak, Legebiltzarreko Erregelamenduan xedatuaren babesean, honako interpelazio hau aurkezten du, Osoko Bilkuran eztabaidatzeko.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Gobernuarentzako interpelazioa, subiranotasun energetikoari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2021eko irailaren 16an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Mikel Buil García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