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urriaren 4an egindako bilkuran, Eledunen Ba</w:t>
        <w:softHyphen/>
        <w:softHyphen/>
        <w:softHyphen/>
        <w:softHyphen/>
        <w:t xml:space="preserve">tzarrari en</w:t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t xml:space="preserve">tzeko onar</w:t>
        <w:softHyphen/>
        <w:softHyphen/>
        <w:softHyphen/>
        <w:softHyphen/>
        <w:t xml:space="preserve">tzea Foruzaingoko lan-giroari buruz José Suárez Benito jaunak aurkeztutako galdera.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José Suárez Benito jaunak, Legebiltzarreko Erregelamenduan ezarritakoaren babesean, honako galdera hau aurkezten du, Lehendakaritzako, Berdintasuneko, Funtzio Publikoko eta Barneko kon</w:t>
        <w:softHyphen/>
        <w:t xml:space="preserve">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balorazio egiten duzu Foruzaingoko lan-giroari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José Suárez Benito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