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octubre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los tiempos medios de espera en cirugía, formulada por la Ilma. Sra. D.ª Cristina Ibarrola Guillén.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octubre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pasado 23 de septiembre en respuesta a una pregunta oral en Pleno, la Consejera de Salud afirmó que la en tiempos medios de espera en cirugía Navarra es la 12.ª comunidad y en consulta la 7.ª.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 es la fuente exacta de estos datos?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4 de octubre de 2021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