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energia berriztagarrietako proiektuak onesteko prozedurari buruz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Pérez-Nievas López de Goicoechea jaunak, Legebiltzarreko Erregelamenduko 192. artikuluan ezarritakoaren babesean, honako galdera hau aurkezten du, Nafarroako Gobernuko lehendakariak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Espainiako Gobernuarekiko koordinazioa zer bide baliatuta egiten ari da, baldin eta egiten ari bada, Espainiako Gobernua legez izapidetzen ari den energia berriztagarrien proiektuak onesteko prozedurei dagokienez?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