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nivel de endeudamiento de la Comunidad Foral de Navarra,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La Vicepresidenta Primera: María Inmaculada Jurío Macaya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Hacienda, para su contestación en el Pleno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¿A qué nivel asciende el endeudamiento de la Comunidad Foral de Navarra en la actualidad?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enero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Ainhoa Unzu Garate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