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enero de 2022, el Pleno de la Cámara rechazó la moción por la que el Parlamento de Navarra reprueba políticamente a la Consejera de Salud y al Director General de Salud del Gobierno de Navarra en el ejercicio de sus funciones a cargo del Departamento de Salud, presentada por la Ilma. Sra. D.ª Cristina Ibarrola Guillén y publicada en el Boletín Oficial del Parlamento de Navarra núm. 3 de 18 de enero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