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enero de 2022, el Pleno de la Cámara rechazó la moción por la que el Parlamento de Navarra reprueba políticamente a la Consejera de Salud y al Director General de Salud del Gobierno de Navarra en el ejercicio de sus funciones a cargo del Departamento de Salud, presentada por la Ilma. Sra. D.ª Cristina Ibarrola Guillén y publicada en el Boletín Oficial del Parlamento de Navarra núm. 3 de 18 de enero de 2022.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21 de enero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