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trasladar el Plan de Lucha contra el Racismo y la Xenofobia en Navarra 2021-2026 al Parlamento de Navarra para su pronunciamiento, presentada por los G.P. EH Bildu Nafarroa y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al amparo de lo establecido en el Reglamento de la Cámara, presentan para su debate y votación la siguiente moción: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a través del Departamento de Políticas Migratorias y Justicias ha puesto en marcha el proceso de elaboración del Plan de lucha contra el racismo y la xenofobia. (El 15 de enero finalizó el plazo de exposición e información pública).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partidos políticos que firmamos esta moción creemos firmemente que la sociedad navarra tiene que construirse desde la pluralidad y con participación de todas las personas que viven en la comunidad, con independencia de su origen.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urgente transformar la sociedad para hacerla más justa e igualitaria, garantizando los derechos sociales y libertades fundamentales para todas las personas, sin ningún tipo de exclusión.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 para ello impulsar, promover y garantizar la convivencia multicultural es una pieza clave en la que tenemos que implicarnos todas las instituciones, agentes y colectivos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colectivos que trabajan en el ámbito de la lucha contra el racismo y la xenofobia han manifestado públicamente sus críticas, las posibilidades de mejora que hay y su interés en aportar al contenido del plan para enriquecerlo y ampliarlo.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este motivo consideramos necesario facilitar y promover el debate del plan en este Parlamento, dando a todos los grupos parlamentarios y entidades sociales la posibilidad de realizar aportaciones con el objeto de enriquecer el contenido de dicho plan.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instamos al Gobierno de Navarra a que dé traslado del Plan de lucha contra el racismo y la xenofobia en Navarra 2021-2026 al Parlamento de Navarra, requiriendo el pronunciamiento de la Cámara, de conformidad con lo dispuesto en el artículo 202 del Reglamento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lruñea-Pamplona, a 10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Parlamentarias Forales: Patricia Perales Hurtado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