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2ko martxoaren 23an egindako bileran, honako erabaki hau onetsi zuen: “Horren bidez, Nafarroako Gobernua premiatzen da Espainiako Gobernua premia dezala Larrialdietako eta Estualdietako Medikuntzaren espezialitate berria sortze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Espainiako Gobernua premiatzen du, Espainiako Gobernua premia dezan Larrialdietako eta Estualdietako espezialitate berria sor dezala oinarrizko espezialitate gisa, Espainiako Osasun sistema Nazionalaren Espezialitate Medikoen Mapari gehi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Genetika Klinikoko eta Gaixotasun Infekziosoetako espezialitateak sor ditzan medikuntza-alorrean; Ortodontzia eta Kirurgiakoa, odontologia-alorrean; eta ZIUkoa, Gaixo Kritikoen Arretakoa, Ospitaleratzekoa eta Zainketa Berezietakoa, erizaintzaren alorrean. Horiek guztiak, Espainiako Osasun Sistema Nazionalaren medikuntzako eta erizaintzako espezialitateen egungo mapari gehitu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