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1AC3" w14:textId="25E167CC" w:rsidR="00D75096" w:rsidRDefault="00D75096" w:rsidP="000676FE">
      <w:pPr>
        <w:pStyle w:val="DICTA-TITULO"/>
      </w:pPr>
      <w:r>
        <w:t>Foru Legea, neurriak ezartzen dituena Nafarroako Foru Komunitateko Administrazioko unibertsitateaz kanpoko irakasle funtzionarioen hautapenari eta lanpostuen betetzeari begira</w:t>
      </w:r>
    </w:p>
    <w:p w14:paraId="220D5E8B" w14:textId="3FB2955B" w:rsidR="00D75096" w:rsidRDefault="00A1236A" w:rsidP="00D75096">
      <w:pPr>
        <w:pStyle w:val="DICTA-DISPO"/>
      </w:pPr>
      <w:r>
        <w:t>HITZAURREA</w:t>
      </w:r>
    </w:p>
    <w:p w14:paraId="75F0BAB5" w14:textId="77777777" w:rsidR="00D75096" w:rsidRDefault="00D75096" w:rsidP="00D75096">
      <w:pPr>
        <w:pStyle w:val="DICTA-TEXTO"/>
      </w:pPr>
      <w:r>
        <w:t xml:space="preserve">2021eko abenduaren 29an Estatuko Aldizkari Ofizialean argitaratu zen abenduaren 28ko 20/2021 Legea, enplegu publikoan </w:t>
      </w:r>
      <w:proofErr w:type="spellStart"/>
      <w:r>
        <w:t>aldibaterakotasuna</w:t>
      </w:r>
      <w:proofErr w:type="spellEnd"/>
      <w:r>
        <w:t xml:space="preserve"> murrizteko presako neurriei buruzkoa.</w:t>
      </w:r>
    </w:p>
    <w:p w14:paraId="2F37A525" w14:textId="77777777" w:rsidR="00D75096" w:rsidRDefault="00D75096" w:rsidP="00D75096">
      <w:pPr>
        <w:pStyle w:val="DICTA-TEXTO"/>
      </w:pPr>
      <w:r>
        <w:t>Beste neurri batzuez gain, haren 2. artikuluak aldi baterako enplegua egonkortzeko tasa gehigarri bat baimentzen du, zeinak barnean hartuko baititu 2020ko abenduaren 31 aurreko hiru urteetan, gutxienez, aldi baterako langileek etenik gabe bete dituzten egiturazko lanpostuak, aurrekontu-zuzkidura baldin badute, egon nahiz ez egon lanpostu zerrendetan, plantilletan edo administrazio publikoek giza baliabideak antolatzeko erabiltzen dituzten bestelako sistemen barnean. Egonkortze tasa horri erantsiko zaizkio lege beraren seigarren eta zortzigarren xedapen gehigarrietan aurreikusitako lanpostuak; horiek iraupen luzeko enplegua egonkortzeko salbuespenezko deialdi batean eskaini behar dira.</w:t>
      </w:r>
    </w:p>
    <w:p w14:paraId="04C74BCB" w14:textId="77777777" w:rsidR="00D75096" w:rsidRDefault="00D75096" w:rsidP="00D75096">
      <w:pPr>
        <w:pStyle w:val="DICTA-TEXTO"/>
      </w:pPr>
      <w:r>
        <w:t xml:space="preserve">Bestalde, Nafarroako Alderdi Sozialistak, Geroa Baik, Podemos-Ahal </w:t>
      </w:r>
      <w:proofErr w:type="spellStart"/>
      <w:r>
        <w:t>Duguk</w:t>
      </w:r>
      <w:proofErr w:type="spellEnd"/>
      <w:r>
        <w:t xml:space="preserve"> eta </w:t>
      </w:r>
      <w:proofErr w:type="spellStart"/>
      <w:r>
        <w:t>Izquierda</w:t>
      </w:r>
      <w:proofErr w:type="spellEnd"/>
      <w:r>
        <w:t>-Ezkerrak sinatutako programa-akordioak –“Programa-akordioa bizikidetzazko eta berdintasunezko legegintzaldi berritzaile eta aurrerakoirako  (2019-2023)”–, 3.1 apartatuko 36. puntuan, akordioaren gutxieneko eduki gisa ezartzen du atzerriko hizkuntzak irakatsi eta ikasteko curriculum- eta antolakuntza-egitura diseinatu eta garatzea, bai eta araudi bat onartzea ere, hizpide dugun gaiari dagokionez irakasle plantillak eta irakasle lanpostuen hornikuntza arautuko dituena.</w:t>
      </w:r>
    </w:p>
    <w:p w14:paraId="6CB36BEE" w14:textId="77777777" w:rsidR="00D75096" w:rsidRDefault="00D75096" w:rsidP="00D75096">
      <w:pPr>
        <w:pStyle w:val="DICTA-TEXTO"/>
      </w:pPr>
      <w:r>
        <w:t xml:space="preserve">Nafarroako kasuan, hain zuzen ere atzerriko hizkuntzak ikasteko programak ezarriak dituzten ikastetxeetako irakasle plantilletan dago </w:t>
      </w:r>
      <w:proofErr w:type="spellStart"/>
      <w:r>
        <w:t>aldibaterakotasun</w:t>
      </w:r>
      <w:proofErr w:type="spellEnd"/>
      <w:r>
        <w:t xml:space="preserve"> tasarik handiena.</w:t>
      </w:r>
    </w:p>
    <w:p w14:paraId="3A408AB7" w14:textId="77777777" w:rsidR="00D75096" w:rsidRDefault="00D75096" w:rsidP="00D75096">
      <w:pPr>
        <w:pStyle w:val="DICTA-TEXTO"/>
      </w:pPr>
      <w:r>
        <w:t xml:space="preserve">Atzerriko hizkuntzak ikasteko programak ezartzen direnean, arlo edo irakasgairen bat atzerriko hizkuntza batean ematen duten irakasleek frogatu </w:t>
      </w:r>
      <w:r>
        <w:lastRenderedPageBreak/>
        <w:t>behar dute hezkuntza-administrazio eskudunak ezarritako jakite maila dutela hizkuntza horretan.</w:t>
      </w:r>
    </w:p>
    <w:p w14:paraId="59164EB1" w14:textId="77777777" w:rsidR="00D75096" w:rsidRDefault="00D75096" w:rsidP="00D75096">
      <w:pPr>
        <w:pStyle w:val="DICTA-TEXTO"/>
      </w:pPr>
      <w:r>
        <w:t xml:space="preserve">Atzerriko hizkuntzak ikasteko programetan aldi baterako kontratu administratiboa duten lanpostuak egonkortzea lortu behar da, eta lanpostu horiek funtzionario berriekin bete, administrazio publikoetako </w:t>
      </w:r>
      <w:proofErr w:type="spellStart"/>
      <w:r>
        <w:t>aldibaterakotasuna</w:t>
      </w:r>
      <w:proofErr w:type="spellEnd"/>
      <w:r>
        <w:t xml:space="preserve"> murrizte aldera, hala eskatzen baitute Enplegu publikoan </w:t>
      </w:r>
      <w:proofErr w:type="spellStart"/>
      <w:r>
        <w:t>aldibaterakotasuna</w:t>
      </w:r>
      <w:proofErr w:type="spellEnd"/>
      <w:r>
        <w:t xml:space="preserve"> murrizteko presako neurriei buruzko abenduaren 28ko 20/2021 Legeak eta arestian aipatutako 2019-2023 legegintzaldirako programa-akordioak. Horretarako, irakasle kidegoetarako sarbideari buruzko Estatuko araudiak ez duenez betekizun hori aurreikusten, Nafarroak hezkuntzaren eta funtzio publikoaren alorretan dituen eskumenak baliatu beharra dago. Eskumen horiek eman zaizkio Nafarroako Foru Eraentza Berrezarri eta Hobetzeari buruzko abuztuaren 10eko 13/1982 Lege Organikoaren 47. eta 49.1.b) artikuluetan eta Nafarroako Administrazio Publikoen Zerbitzuko Langileen Estatutuaren testu </w:t>
      </w:r>
      <w:proofErr w:type="spellStart"/>
      <w:r>
        <w:t>bategina</w:t>
      </w:r>
      <w:proofErr w:type="spellEnd"/>
      <w:r>
        <w:t xml:space="preserve"> onesten duen abuztuaren 30eko 251/1993 Legegintzako Foru Dekretuaren 98. artikuluan.</w:t>
      </w:r>
    </w:p>
    <w:p w14:paraId="47D5CFB1" w14:textId="77777777" w:rsidR="00D75096" w:rsidRDefault="00D75096" w:rsidP="00D75096">
      <w:pPr>
        <w:pStyle w:val="DICTA-TEXTO"/>
      </w:pPr>
      <w:r>
        <w:t>Hortaz, foru lege honetan aurreikusten da irakasle lanpostuak sortzea Nafarroako Foru Komunitateko Administrazioaren plantillan, eta lanpostu horiek nola lortu eta beteko diren arautzen da. Atzerriko hizkuntzen jakite maila zehatz bat frogatzeko eskatuko da, atzerriko hizkuntzak ikasteko programak ematen dituzten ikastetxeetan aritu ahal izateko.</w:t>
      </w:r>
    </w:p>
    <w:p w14:paraId="708D88A6" w14:textId="77777777" w:rsidR="00D75096" w:rsidRDefault="00D75096" w:rsidP="00D75096">
      <w:pPr>
        <w:pStyle w:val="DICTA-TEXTO"/>
      </w:pPr>
      <w:r>
        <w:t>Hori guztia gogoan, eta asmotan diren helburuak iristea errazteko, honako foru lege hau onetsi behar da.</w:t>
      </w:r>
    </w:p>
    <w:p w14:paraId="00C02FDC" w14:textId="77777777" w:rsidR="00D75096" w:rsidRDefault="00D75096" w:rsidP="00D75096">
      <w:pPr>
        <w:pStyle w:val="DICTA-TEXTO"/>
      </w:pPr>
      <w:r>
        <w:rPr>
          <w:b/>
        </w:rPr>
        <w:t>1. artikulua.</w:t>
      </w:r>
      <w:r>
        <w:t xml:space="preserve"> Unibertsitateaz kanpoko irakasle funtzionarioen lanpostuak sortzea Nafarroako Gobernuko Hezkuntza Departamentuan.</w:t>
      </w:r>
    </w:p>
    <w:p w14:paraId="67F8BF98" w14:textId="77777777" w:rsidR="00D75096" w:rsidRDefault="00D75096" w:rsidP="00D75096">
      <w:pPr>
        <w:pStyle w:val="DICTA-TEXTO"/>
      </w:pPr>
      <w:r>
        <w:t>1. Nafarroako Gobernuak atzerriko hizkuntzaren eskakizuna duten unibertsitateaz kanpoko irakasle funtzionarioen lanpostuak sortuko ditu Nafarroako Foru Komunitateko Administrazioaren plantillan, hezkuntza sistemaren beharrizanen arabera.</w:t>
      </w:r>
    </w:p>
    <w:p w14:paraId="4CDB1EA8" w14:textId="77777777" w:rsidR="00D75096" w:rsidRDefault="00D75096" w:rsidP="00D75096">
      <w:pPr>
        <w:pStyle w:val="DICTA-TEXTO"/>
      </w:pPr>
      <w:r>
        <w:t xml:space="preserve">2. Lanpostu horien araubidea izanen da Nafarroako Administrazio Publikoen Zerbitzuko Langileen Estatutuaren testu </w:t>
      </w:r>
      <w:proofErr w:type="spellStart"/>
      <w:r>
        <w:t>bateginean</w:t>
      </w:r>
      <w:proofErr w:type="spellEnd"/>
      <w:r>
        <w:t xml:space="preserve"> ezarritakoa (abuztuaren 30eko 251/1993 Legegintzako Foru Dekretuak onetsi zuen testu </w:t>
      </w:r>
      <w:proofErr w:type="spellStart"/>
      <w:r>
        <w:lastRenderedPageBreak/>
        <w:t>bategin</w:t>
      </w:r>
      <w:proofErr w:type="spellEnd"/>
      <w:r>
        <w:t xml:space="preserve"> hori). Lanpostu horiek betetzen dituzten funtzionarioak Gizarte Segurantzako araubide orokorrean sartuko dira ondorio guztietarako.</w:t>
      </w:r>
    </w:p>
    <w:p w14:paraId="0D3402AE" w14:textId="77777777" w:rsidR="00D75096" w:rsidRDefault="00D75096" w:rsidP="00D75096">
      <w:pPr>
        <w:pStyle w:val="DICTA-TEXTO"/>
      </w:pPr>
      <w:r>
        <w:rPr>
          <w:b/>
        </w:rPr>
        <w:t>2. artikulua.</w:t>
      </w:r>
      <w:r>
        <w:t xml:space="preserve"> Lan publikoaren eskaintzak, Nafarroako Foru Komunitateko Administrazioan unibertsitateaz kanpoko irakasle funtzionario izateko.</w:t>
      </w:r>
    </w:p>
    <w:p w14:paraId="1F57730D" w14:textId="77777777" w:rsidR="00D75096" w:rsidRDefault="00D75096" w:rsidP="00D75096">
      <w:pPr>
        <w:pStyle w:val="DICTA-TEXTO"/>
      </w:pPr>
      <w:r>
        <w:t xml:space="preserve">Aurreko artikuluan aipatu lanpostuak betetze aldera Nafarroako Foru Komunitateko Administrazioan unibertsitateaz kanpoko irakasleentzako lan publikoaren eskaintzak egiten direnean, atzerriko hizkuntzaren eskakizuna eta lanpostuaren hizkuntza (gaztelania edo euskara) egiaztatu behar diren lanpostuak eskainiko dira. </w:t>
      </w:r>
    </w:p>
    <w:p w14:paraId="78E58925" w14:textId="77777777" w:rsidR="00D75096" w:rsidRDefault="00D75096" w:rsidP="00D75096">
      <w:pPr>
        <w:pStyle w:val="DICTA-TEXTO"/>
      </w:pPr>
      <w:r>
        <w:rPr>
          <w:b/>
        </w:rPr>
        <w:t>3. artikulua.</w:t>
      </w:r>
      <w:r>
        <w:t xml:space="preserve"> Atzerriko hizkuntzaren eskakizuna duten lanpostuetarako deialdiak.</w:t>
      </w:r>
    </w:p>
    <w:p w14:paraId="18CB3EF7" w14:textId="77777777" w:rsidR="00D75096" w:rsidRDefault="00D75096" w:rsidP="00D75096">
      <w:pPr>
        <w:pStyle w:val="DICTA-TEXTO"/>
      </w:pPr>
      <w:r>
        <w:t>Hezkuntza Departamentuak zehaztuko du, Nafarroako Foru Komunitateko Administrazioan atzerriko hizkuntzaren eskakizuna duten unibertsitateaz kanpoko irakasle funtzionarioen lanpostuetarako hautapen prozeduren deialdietan, nola egiaztatuko diren arau honen eranskinean ageri diren titulazioak edo ziurtagiriak.</w:t>
      </w:r>
    </w:p>
    <w:p w14:paraId="483B3A35" w14:textId="77777777" w:rsidR="00D75096" w:rsidRDefault="00D75096" w:rsidP="00D75096">
      <w:pPr>
        <w:pStyle w:val="DICTA-TEXTO"/>
      </w:pPr>
      <w:r>
        <w:t>Atzerriko hizkuntzaren eskakizuna duten lanpostuetarako hautapen probak lanpostu bakoitzari dagokion hizkuntzan eginen dira (gaztelaniaz edo euskaraz).</w:t>
      </w:r>
    </w:p>
    <w:p w14:paraId="411230DC" w14:textId="432299A4" w:rsidR="00D75096" w:rsidRDefault="00D75096" w:rsidP="00146414">
      <w:pPr>
        <w:pStyle w:val="DICTA-TEXTO"/>
      </w:pPr>
      <w:r>
        <w:rPr>
          <w:b/>
        </w:rPr>
        <w:t>4. artikulua.</w:t>
      </w:r>
      <w:r>
        <w:t xml:space="preserve"> Lanpostuak betetzea.</w:t>
      </w:r>
    </w:p>
    <w:p w14:paraId="6F0335CB" w14:textId="6E80B96E" w:rsidR="00A1236A" w:rsidRDefault="00A1236A">
      <w:pPr>
        <w:pStyle w:val="DICTA-TEXTO"/>
      </w:pPr>
      <w:r>
        <w:t>Aurreko artikuluan aipatutako sarrera-deialdietan hautatzen diren funtzionarioek, lurralde mugikortasunaren ondorioetarako, soilik parte hartzen ahalko dute Nafarroako Foru Komunitateko Administrazioak bere kudeaketa eremuaren barnean deitzen dituen lekualdatze lehiaketa autonomiko eta mugikortasun-prozeduretan eta hautaprobak gainditzeko izan duen atzerriko hizkuntzaren eskakizuneko postuetarako, salbu eta postuak kentzen direnean, kasuan kasuko deialdian zehazten denaren arabera.</w:t>
      </w:r>
    </w:p>
    <w:p w14:paraId="71E94D86" w14:textId="77777777" w:rsidR="00D75096" w:rsidRDefault="00D75096" w:rsidP="00D75096">
      <w:pPr>
        <w:pStyle w:val="DICTA-TEXTO"/>
      </w:pPr>
      <w:r>
        <w:rPr>
          <w:b/>
        </w:rPr>
        <w:t>5. artikulua.</w:t>
      </w:r>
      <w:r>
        <w:t xml:space="preserve"> Lanpostuak aldi baterako betetzea.</w:t>
      </w:r>
    </w:p>
    <w:p w14:paraId="1E4FF336" w14:textId="77777777" w:rsidR="00D75096" w:rsidRDefault="00D75096" w:rsidP="00D75096">
      <w:pPr>
        <w:pStyle w:val="DICTA-TEXTO"/>
      </w:pPr>
      <w:r>
        <w:t xml:space="preserve">Hizkuntzaren eskakizuna duten lanpostuak, 3. artikuluan aipatutakoak, betetzeko sarrerako hautapen prozedurak amaitzen direnean, Hezkuntza </w:t>
      </w:r>
      <w:r>
        <w:lastRenderedPageBreak/>
        <w:t>Departamentuak atzerriko hizkuntzaren eskakizuna duten lanpostu horiek aldi baterako betetzeko aldi baterako kontrataziorako izangaien zerrendak eratuko ditu, bat etorriz aldi baterako kontrataziorako izangaien zerrendak kudeatzeko arauekin.</w:t>
      </w:r>
    </w:p>
    <w:p w14:paraId="7C3216E3" w14:textId="77777777" w:rsidR="00D75096" w:rsidRDefault="00D75096" w:rsidP="00D75096">
      <w:pPr>
        <w:pStyle w:val="DICTA-TEXTO"/>
      </w:pPr>
      <w:r>
        <w:t>Izangaien zerrenda horiek lehentasuna izanen dute atzerriko hizkuntzaren eskakizuna duten lanpostuak betetzerakoan.</w:t>
      </w:r>
    </w:p>
    <w:p w14:paraId="28A4EC1E" w14:textId="77777777" w:rsidR="00D75096" w:rsidRDefault="00D75096" w:rsidP="00D75096">
      <w:pPr>
        <w:pStyle w:val="DICTA-TEXTO"/>
      </w:pPr>
      <w:r>
        <w:rPr>
          <w:b/>
        </w:rPr>
        <w:t>Lehen xedapen gehigarria.</w:t>
      </w:r>
      <w:r>
        <w:t xml:space="preserve"> Salbuespenezko lehiaketa-deialdia.</w:t>
      </w:r>
    </w:p>
    <w:p w14:paraId="5A02F2DE" w14:textId="77777777" w:rsidR="00D75096" w:rsidRDefault="00D75096" w:rsidP="00D75096">
      <w:pPr>
        <w:pStyle w:val="DICTA-TEXTO"/>
      </w:pPr>
      <w:r>
        <w:t xml:space="preserve">1. Atzerriko hizkuntzaren titulazio eta ziurtagirien egiaztapena, 3. artikuluan aurreikusten dena, aplikatzekoa izanen da Enplegu publikoan </w:t>
      </w:r>
      <w:proofErr w:type="spellStart"/>
      <w:r>
        <w:t>aldibaterakotasuna</w:t>
      </w:r>
      <w:proofErr w:type="spellEnd"/>
      <w:r>
        <w:t xml:space="preserve"> murrizteko presako neurriei buruzko abenduaren 28ko 20/2021 Legearen seigarren eta zortzigarren xedapen gehigarrietan aipatzen den salbuespenezko lehiaketa-deialdian. </w:t>
      </w:r>
    </w:p>
    <w:p w14:paraId="3E2C22CA" w14:textId="77777777" w:rsidR="00D75096" w:rsidRDefault="00D75096" w:rsidP="00D75096">
      <w:pPr>
        <w:pStyle w:val="DICTA-TEXTO"/>
      </w:pPr>
      <w:r>
        <w:t xml:space="preserve">2. Enplegu publikoan </w:t>
      </w:r>
      <w:proofErr w:type="spellStart"/>
      <w:r>
        <w:t>aldibaterakotasuna</w:t>
      </w:r>
      <w:proofErr w:type="spellEnd"/>
      <w:r>
        <w:t xml:space="preserve"> murrizteko presako neurriei buruzko abenduaren 28ko 20/2021 Legearen seigarren eta zortzigarren xedapen gehigarrietan aipatzen den salbuespenezko lehiaketa-deialdian ez da izangai zerrendarik eratuko irakasle lanpostuetarako aldi baterako kontratuak egiteko.</w:t>
      </w:r>
    </w:p>
    <w:p w14:paraId="3E3F67B0" w14:textId="77777777" w:rsidR="00D75096" w:rsidRDefault="00D75096" w:rsidP="00D75096">
      <w:pPr>
        <w:pStyle w:val="DICTA-TEXTO"/>
      </w:pPr>
      <w:r>
        <w:rPr>
          <w:b/>
        </w:rPr>
        <w:t>Bigarren xedapen gehigarria.</w:t>
      </w:r>
      <w:r>
        <w:t xml:space="preserve"> Aplikatu beharreko araudia.</w:t>
      </w:r>
    </w:p>
    <w:p w14:paraId="2179AFA5" w14:textId="77777777" w:rsidR="00D75096" w:rsidRDefault="00D75096" w:rsidP="00D75096">
      <w:pPr>
        <w:pStyle w:val="DICTA-TEXTO"/>
      </w:pPr>
      <w:r>
        <w:t xml:space="preserve">1. Ez arau honetan, ez Irakaskuntzako Funtzio Publikorako Sarbidea arautzen duen abenduaren 27ko 17/2017 Foru Legean, ez Nafarroako Foru Komunitateko Administrazioan atzerriko hizkuntzaren eskakizuna duten unibertsitateaz kanpoko irakasle funtzionarioen lanpostuak lortzeko eta betetzeko Nafarroako Foru Komunitateak onetsitako gainerako arauetan aurreikusten ez diren gaiei dagokienez, irakasle kidegoentzat gai horiek arautzen dituen Estatuko araudia aplikatuko da, hala xedatzen baitu 98. artikuluan abuztuaren 30eko 251/1993 Legegintzako Foru Dekretuak, Nafarroako Administrazio Publikoen Zerbitzuko Langileen Estatutuaren testu </w:t>
      </w:r>
      <w:proofErr w:type="spellStart"/>
      <w:r>
        <w:t>bategina</w:t>
      </w:r>
      <w:proofErr w:type="spellEnd"/>
      <w:r>
        <w:t xml:space="preserve"> onesten duenak.</w:t>
      </w:r>
    </w:p>
    <w:p w14:paraId="54540536" w14:textId="1089CEED" w:rsidR="00D75096" w:rsidRDefault="00D75096" w:rsidP="00D75096">
      <w:pPr>
        <w:pStyle w:val="DICTA-TEXTO"/>
      </w:pPr>
      <w:r>
        <w:t>2. Nafarroako Gobernuak behar diren izapideak eginen ditu, foru lege honetan ezarritakoari jarraituz hautatzen diren funtzionarioak Hezkuntzari buruzko maiatzaren 3ko 2/2006 Lege Organikoan aipatzen diren irakasle kidegoetan sar daitezen lortzeko.</w:t>
      </w:r>
    </w:p>
    <w:p w14:paraId="11D407A8" w14:textId="3C2FE345" w:rsidR="00A1236A" w:rsidRPr="005776F9" w:rsidRDefault="00146414" w:rsidP="00A1236A">
      <w:pPr>
        <w:pStyle w:val="DICTA-ENMIENDA"/>
      </w:pPr>
      <w:r>
        <w:lastRenderedPageBreak/>
        <w:tab/>
      </w:r>
      <w:r>
        <w:tab/>
        <w:t>Hirugarren xedapen gehigarria. Ingelesez Ikasteko Programa beste ikastetxeetan egiteko eskubidea.</w:t>
      </w:r>
    </w:p>
    <w:p w14:paraId="50FD422B" w14:textId="77777777" w:rsidR="009D089E" w:rsidRDefault="009D089E" w:rsidP="00146414">
      <w:pPr>
        <w:pStyle w:val="DICTA-TEXTO"/>
      </w:pPr>
      <w:r>
        <w:t xml:space="preserve">1. 2022-2023 ikasturtean ingelesez ikasteko programa eskaintzen duten ikastetxeen kopurua nabarmen jaisten ez den bitartean, 2023-2024 ikasturtetik Haur Hezkuntzako bigarren zikloko lehenengo maila aipatu programarekin hezkuntza eskaintzarik ez duten ikastetxeetan hasi beharko luketen ikasleek, eskubidea izanen dute ingelesez ikasteko programa egiteko ikastetxeen sareko departamentu bereko beste ikastetxe publiko batzuetan erregelamendu bidez ezartzen diren baldintzetan. Aurreikuspen bera aplikatuko da Haur eta Lehen Hezkuntzako gainerako mailetan, beti ere ikasleen bizilekuaren aldaketa denean, haiek programan jarraitzea bermatze aldera.  </w:t>
      </w:r>
    </w:p>
    <w:p w14:paraId="1FE64E3C" w14:textId="4A8452D9" w:rsidR="009D089E" w:rsidRDefault="009D089E" w:rsidP="00146414">
      <w:pPr>
        <w:pStyle w:val="DICTA-TEXTO"/>
      </w:pPr>
      <w:r>
        <w:t xml:space="preserve">Horretarako, Hezkuntza Departamentuak behar diren neurriak hartuko ditu eta behar diren baliabide pertsonalak, teknikoak eta materialak eskainiko ditu, aurreko paragrafoan xedatutakoa gauzatzeko, Nafarroako zonalde jakin batzuetako ikasleen ekitatea eta aukera berdintasuna bermatzeko kontuan hartu den bezala.  </w:t>
      </w:r>
    </w:p>
    <w:p w14:paraId="23A19E5C" w14:textId="208DC4BD" w:rsidR="009D089E" w:rsidRDefault="009D089E" w:rsidP="009D089E">
      <w:pPr>
        <w:pStyle w:val="DICTA-TEXTO"/>
      </w:pPr>
      <w:r>
        <w:t>2. Nafarroako Gobernuari baimena ematen zaio ingelesez Ikasteko programa pixkanaka ezartzea baloratzeko, programa horretan eskolatzeko eskaeretatik gehienak, gutxienez ere, aurkeztu diren ikastetxeetan, erregelamenduz ezartzen denarekin bat.</w:t>
      </w:r>
    </w:p>
    <w:p w14:paraId="79C158A1" w14:textId="7FC4CE6B" w:rsidR="009D089E" w:rsidRPr="00146414" w:rsidRDefault="00146414" w:rsidP="005776F9">
      <w:pPr>
        <w:pStyle w:val="DICTA-ENMIENDA"/>
        <w:rPr>
          <w:b/>
          <w:bCs/>
        </w:rPr>
      </w:pPr>
      <w:r>
        <w:tab/>
      </w:r>
      <w:r>
        <w:tab/>
        <w:t>Laugarren xedapen gehigarria.</w:t>
      </w:r>
      <w:r>
        <w:rPr>
          <w:rFonts w:ascii="Calibri" w:hAnsi="Calibri"/>
          <w:sz w:val="22"/>
        </w:rPr>
        <w:t xml:space="preserve"> </w:t>
      </w:r>
      <w:r>
        <w:t>Programa hizkuntza-eredu bihurtzea.</w:t>
      </w:r>
    </w:p>
    <w:p w14:paraId="46FC2615" w14:textId="3B01877D" w:rsidR="009D089E" w:rsidRDefault="009D089E">
      <w:pPr>
        <w:pStyle w:val="DICTA-TEXTO"/>
      </w:pPr>
      <w:r>
        <w:t xml:space="preserve">Nafarroako Gobernuari eskatzen zaio, behin ingelesez ikasteko programako irakasleak egonkortzeko prozesua eginda eta programa horretan aniztasunari erantzuteko neurri egokiak ezarrita eta ebaluatuta, prozedura bat abian jar dezan aipatu programa hizkuntza-eredu bihurtzeko, zeina, kasua bada, Nafarroako Foru Komunitateko ikastetxe publikoetan pixkanaka ezarriko den. </w:t>
      </w:r>
    </w:p>
    <w:p w14:paraId="3658D244" w14:textId="5200D7BE" w:rsidR="00D75096" w:rsidRPr="00A67053" w:rsidRDefault="00D75096" w:rsidP="00D75096">
      <w:pPr>
        <w:pStyle w:val="DICTA-TEXTO"/>
      </w:pPr>
      <w:r>
        <w:rPr>
          <w:b/>
        </w:rPr>
        <w:t>Xedapen indargabetzailea.</w:t>
      </w:r>
      <w:r>
        <w:t xml:space="preserve"> Indargabetzen diren xedapenak.</w:t>
      </w:r>
    </w:p>
    <w:p w14:paraId="088758E4" w14:textId="77777777" w:rsidR="00D75096" w:rsidRDefault="00D75096" w:rsidP="00D75096">
      <w:pPr>
        <w:pStyle w:val="DICTA-TEXTO"/>
      </w:pPr>
      <w:r>
        <w:t>Indarrik gabe gelditzen dira arau honetan ezarritakoaren kontrakoak diren maila bereko edo beheragoko xedapen guztiak.</w:t>
      </w:r>
    </w:p>
    <w:p w14:paraId="4B69E2AB" w14:textId="77777777" w:rsidR="00D75096" w:rsidRDefault="00D75096" w:rsidP="00D75096">
      <w:pPr>
        <w:pStyle w:val="DICTA-TEXTO"/>
      </w:pPr>
      <w:r>
        <w:rPr>
          <w:b/>
        </w:rPr>
        <w:lastRenderedPageBreak/>
        <w:t>Azken xedapenetako lehena.</w:t>
      </w:r>
      <w:r>
        <w:t xml:space="preserve"> Eranskina aldatzea.</w:t>
      </w:r>
    </w:p>
    <w:p w14:paraId="38298AAB" w14:textId="77777777" w:rsidR="00D75096" w:rsidRDefault="00D75096" w:rsidP="00D75096">
      <w:pPr>
        <w:pStyle w:val="DICTA-TEXTO"/>
      </w:pPr>
      <w:r>
        <w:t>Hezkuntza Departamentuko titularrari ahalmena ematen zaio arau honen eranskinean ageri diren atzerriko hizkuntzak, titulazioak eta ziurtagiriak aldatzeko.</w:t>
      </w:r>
    </w:p>
    <w:p w14:paraId="2CB9A614" w14:textId="77777777" w:rsidR="00D75096" w:rsidRDefault="00D75096" w:rsidP="00D75096">
      <w:pPr>
        <w:pStyle w:val="DICTA-TEXTO"/>
      </w:pPr>
      <w:r>
        <w:rPr>
          <w:b/>
        </w:rPr>
        <w:t>Azken xedapenetako bigarrena.</w:t>
      </w:r>
      <w:r>
        <w:t xml:space="preserve"> Arau-garapena.</w:t>
      </w:r>
    </w:p>
    <w:p w14:paraId="69250C94" w14:textId="77777777" w:rsidR="00D75096" w:rsidRDefault="00D75096" w:rsidP="00D75096">
      <w:pPr>
        <w:pStyle w:val="DICTA-TEXTO"/>
      </w:pPr>
      <w:r>
        <w:t>Nafarroako Gobernuari ahalmena ematen zaio arau honetako aurreikuspenak garatzeko.</w:t>
      </w:r>
    </w:p>
    <w:p w14:paraId="4D607643" w14:textId="77777777" w:rsidR="00D75096" w:rsidRDefault="00D75096" w:rsidP="00D75096">
      <w:pPr>
        <w:pStyle w:val="DICTA-TEXTO"/>
      </w:pPr>
      <w:r>
        <w:rPr>
          <w:b/>
        </w:rPr>
        <w:t>Azken xedapenetako hirugarrena.</w:t>
      </w:r>
      <w:r>
        <w:t xml:space="preserve"> Indarra hartzea.</w:t>
      </w:r>
    </w:p>
    <w:p w14:paraId="4BFB3AD6" w14:textId="3806AA97" w:rsidR="00810FDA" w:rsidRDefault="00D75096" w:rsidP="00146414">
      <w:pPr>
        <w:pStyle w:val="DICTA-TEXTO"/>
      </w:pPr>
      <w:r>
        <w:t>Foru lege honek Nafarroako Aldizkari Ofizialean argitaratu eta biharamunean hartuko du indarra.</w:t>
      </w:r>
    </w:p>
    <w:p w14:paraId="72CB3413" w14:textId="7899B935" w:rsidR="00146414" w:rsidRDefault="00146414" w:rsidP="00146414">
      <w:pPr>
        <w:pStyle w:val="DICTA-TEXTO"/>
      </w:pPr>
    </w:p>
    <w:p w14:paraId="3C630D48" w14:textId="42B489A6" w:rsidR="00146414" w:rsidRDefault="00146414" w:rsidP="00146414">
      <w:pPr>
        <w:pStyle w:val="DICTA-TEXTO"/>
      </w:pPr>
    </w:p>
    <w:p w14:paraId="23116B71" w14:textId="54F23A25" w:rsidR="00146414" w:rsidRDefault="00146414" w:rsidP="00146414">
      <w:pPr>
        <w:pStyle w:val="DICTA-TEXTO"/>
      </w:pPr>
    </w:p>
    <w:p w14:paraId="6BAD7C99" w14:textId="1045EE5A" w:rsidR="00146414" w:rsidRDefault="00146414" w:rsidP="00146414">
      <w:pPr>
        <w:pStyle w:val="DICTA-TEXTO"/>
      </w:pPr>
    </w:p>
    <w:p w14:paraId="65D5AD83" w14:textId="06A68E56" w:rsidR="00146414" w:rsidRDefault="00146414" w:rsidP="00146414">
      <w:pPr>
        <w:pStyle w:val="DICTA-TEXTO"/>
      </w:pPr>
    </w:p>
    <w:p w14:paraId="3EAF1EC8" w14:textId="00BE957C" w:rsidR="00146414" w:rsidRDefault="00146414" w:rsidP="00146414">
      <w:pPr>
        <w:pStyle w:val="DICTA-TEXTO"/>
      </w:pPr>
    </w:p>
    <w:p w14:paraId="2A795E49" w14:textId="597138F3" w:rsidR="00146414" w:rsidRDefault="00146414" w:rsidP="00146414">
      <w:pPr>
        <w:pStyle w:val="DICTA-TEXTO"/>
      </w:pPr>
    </w:p>
    <w:p w14:paraId="472DEBFC" w14:textId="6D0A9B95" w:rsidR="00146414" w:rsidRDefault="00146414" w:rsidP="002A1A76">
      <w:pPr>
        <w:pStyle w:val="DICTA-TEXTO"/>
        <w:ind w:firstLine="0"/>
      </w:pPr>
    </w:p>
    <w:p w14:paraId="11256F59" w14:textId="77777777" w:rsidR="00146414" w:rsidRDefault="00146414" w:rsidP="00146414">
      <w:pPr>
        <w:pStyle w:val="DICTA-TEXTO"/>
      </w:pPr>
    </w:p>
    <w:p w14:paraId="614CE2E0" w14:textId="77777777" w:rsidR="00D75096" w:rsidRPr="00D75096" w:rsidRDefault="00D75096" w:rsidP="00810FDA">
      <w:pPr>
        <w:keepLines w:val="0"/>
        <w:widowControl w:val="0"/>
        <w:kinsoku w:val="0"/>
        <w:overflowPunct w:val="0"/>
        <w:autoSpaceDE w:val="0"/>
        <w:autoSpaceDN w:val="0"/>
        <w:adjustRightInd w:val="0"/>
        <w:spacing w:after="0" w:line="240" w:lineRule="auto"/>
        <w:ind w:right="141" w:firstLine="0"/>
        <w:jc w:val="center"/>
        <w:rPr>
          <w:rFonts w:ascii="Arial" w:hAnsi="Arial" w:cs="Arial"/>
          <w:color w:val="auto"/>
        </w:rPr>
      </w:pPr>
      <w:bookmarkStart w:id="0" w:name="_Hlk100562731"/>
      <w:r>
        <w:rPr>
          <w:rFonts w:ascii="Arial" w:hAnsi="Arial"/>
          <w:color w:val="auto"/>
        </w:rPr>
        <w:t>ERANSKINA</w:t>
      </w:r>
      <w:bookmarkEnd w:id="0"/>
    </w:p>
    <w:p w14:paraId="5DA89639" w14:textId="77777777" w:rsidR="00D75096" w:rsidRPr="009907A6" w:rsidRDefault="00D75096" w:rsidP="00D75096">
      <w:pPr>
        <w:keepLines w:val="0"/>
        <w:widowControl w:val="0"/>
        <w:kinsoku w:val="0"/>
        <w:overflowPunct w:val="0"/>
        <w:autoSpaceDE w:val="0"/>
        <w:autoSpaceDN w:val="0"/>
        <w:adjustRightInd w:val="0"/>
        <w:spacing w:before="6" w:after="0" w:line="240" w:lineRule="auto"/>
        <w:ind w:firstLine="0"/>
        <w:jc w:val="left"/>
        <w:rPr>
          <w:rFonts w:ascii="Arial" w:hAnsi="Arial" w:cs="Arial"/>
          <w:color w:val="auto"/>
          <w:sz w:val="18"/>
          <w:szCs w:val="18"/>
          <w:lang w:val="es-ES" w:eastAsia="es-ES" w:bidi="ar-SA"/>
        </w:rPr>
      </w:pPr>
    </w:p>
    <w:tbl>
      <w:tblPr>
        <w:tblpPr w:leftFromText="141" w:rightFromText="141" w:vertAnchor="text" w:horzAnchor="margin" w:tblpXSpec="center" w:tblpY="520"/>
        <w:tblW w:w="9498" w:type="dxa"/>
        <w:tblLayout w:type="fixed"/>
        <w:tblCellMar>
          <w:left w:w="0" w:type="dxa"/>
          <w:right w:w="0" w:type="dxa"/>
        </w:tblCellMar>
        <w:tblLook w:val="0000" w:firstRow="0" w:lastRow="0" w:firstColumn="0" w:lastColumn="0" w:noHBand="0" w:noVBand="0"/>
      </w:tblPr>
      <w:tblGrid>
        <w:gridCol w:w="3114"/>
        <w:gridCol w:w="3408"/>
        <w:gridCol w:w="2976"/>
      </w:tblGrid>
      <w:tr w:rsidR="00E57506" w:rsidRPr="009907A6" w14:paraId="3008FC4B" w14:textId="77777777" w:rsidTr="00367AEA">
        <w:trPr>
          <w:trHeight w:val="20"/>
        </w:trPr>
        <w:tc>
          <w:tcPr>
            <w:tcW w:w="3114" w:type="dxa"/>
            <w:tcBorders>
              <w:top w:val="single" w:sz="4" w:space="0" w:color="000000"/>
              <w:left w:val="single" w:sz="4" w:space="0" w:color="000000"/>
              <w:bottom w:val="single" w:sz="4" w:space="0" w:color="000000"/>
              <w:right w:val="single" w:sz="4" w:space="0" w:color="000000"/>
            </w:tcBorders>
            <w:shd w:val="clear" w:color="auto" w:fill="DFDFDF"/>
          </w:tcPr>
          <w:p w14:paraId="014FEBDF" w14:textId="77777777" w:rsidR="00E57506" w:rsidRPr="009907A6" w:rsidRDefault="00E57506" w:rsidP="00E57506">
            <w:pPr>
              <w:keepLines w:val="0"/>
              <w:widowControl w:val="0"/>
              <w:kinsoku w:val="0"/>
              <w:overflowPunct w:val="0"/>
              <w:autoSpaceDE w:val="0"/>
              <w:autoSpaceDN w:val="0"/>
              <w:adjustRightInd w:val="0"/>
              <w:spacing w:after="0" w:line="203" w:lineRule="exact"/>
              <w:ind w:left="86" w:right="84" w:firstLine="0"/>
              <w:jc w:val="center"/>
              <w:rPr>
                <w:rFonts w:ascii="Arial" w:hAnsi="Arial" w:cs="Arial"/>
                <w:color w:val="auto"/>
                <w:sz w:val="18"/>
                <w:szCs w:val="18"/>
              </w:rPr>
            </w:pPr>
            <w:bookmarkStart w:id="1" w:name="_Hlk100562749"/>
            <w:bookmarkStart w:id="2" w:name="_Hlk100562741"/>
            <w:r>
              <w:rPr>
                <w:rFonts w:ascii="Arial" w:hAnsi="Arial"/>
                <w:color w:val="auto"/>
                <w:sz w:val="18"/>
              </w:rPr>
              <w:t>ENTITATEA</w:t>
            </w:r>
          </w:p>
        </w:tc>
        <w:tc>
          <w:tcPr>
            <w:tcW w:w="6384" w:type="dxa"/>
            <w:gridSpan w:val="2"/>
            <w:tcBorders>
              <w:top w:val="single" w:sz="4" w:space="0" w:color="000000"/>
              <w:left w:val="single" w:sz="4" w:space="0" w:color="000000"/>
              <w:bottom w:val="single" w:sz="4" w:space="0" w:color="000000"/>
              <w:right w:val="single" w:sz="4" w:space="0" w:color="000000"/>
            </w:tcBorders>
            <w:shd w:val="clear" w:color="auto" w:fill="DFDFDF"/>
          </w:tcPr>
          <w:p w14:paraId="721879E3" w14:textId="77777777" w:rsidR="00E57506" w:rsidRPr="009907A6" w:rsidRDefault="00E57506" w:rsidP="00E57506">
            <w:pPr>
              <w:keepLines w:val="0"/>
              <w:widowControl w:val="0"/>
              <w:kinsoku w:val="0"/>
              <w:overflowPunct w:val="0"/>
              <w:autoSpaceDE w:val="0"/>
              <w:autoSpaceDN w:val="0"/>
              <w:adjustRightInd w:val="0"/>
              <w:spacing w:after="0" w:line="203" w:lineRule="exact"/>
              <w:ind w:firstLine="0"/>
              <w:jc w:val="center"/>
              <w:rPr>
                <w:rFonts w:ascii="Arial" w:hAnsi="Arial" w:cs="Arial"/>
                <w:color w:val="auto"/>
                <w:sz w:val="18"/>
                <w:szCs w:val="18"/>
              </w:rPr>
            </w:pPr>
            <w:r>
              <w:rPr>
                <w:rFonts w:ascii="Arial" w:hAnsi="Arial"/>
                <w:color w:val="auto"/>
                <w:sz w:val="18"/>
              </w:rPr>
              <w:t>ZIURTAGIRIA</w:t>
            </w:r>
          </w:p>
        </w:tc>
      </w:tr>
      <w:tr w:rsidR="00E57506" w:rsidRPr="00FC1E23" w14:paraId="15DB897A" w14:textId="77777777" w:rsidTr="00367AEA">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3C38DCE" w14:textId="77777777" w:rsidR="00E57506" w:rsidRPr="009907A6" w:rsidRDefault="00E57506" w:rsidP="00E57506">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val="es-ES" w:eastAsia="es-ES" w:bidi="ar-SA"/>
              </w:rPr>
            </w:pPr>
          </w:p>
          <w:p w14:paraId="6023F964" w14:textId="77777777" w:rsidR="00E57506" w:rsidRPr="009907A6" w:rsidRDefault="00E57506" w:rsidP="00E5750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5F235E33" w14:textId="77777777" w:rsidR="00E57506" w:rsidRPr="009907A6" w:rsidRDefault="00E57506" w:rsidP="00E5750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rPr>
            </w:pPr>
            <w:r>
              <w:rPr>
                <w:rFonts w:ascii="Arial" w:hAnsi="Arial"/>
                <w:color w:val="auto"/>
                <w:sz w:val="18"/>
              </w:rPr>
              <w:t>Hizkuntza eskola ofizialak</w:t>
            </w:r>
          </w:p>
        </w:tc>
        <w:tc>
          <w:tcPr>
            <w:tcW w:w="3408" w:type="dxa"/>
            <w:tcBorders>
              <w:top w:val="single" w:sz="4" w:space="0" w:color="000000"/>
              <w:left w:val="single" w:sz="4" w:space="0" w:color="000000"/>
              <w:bottom w:val="single" w:sz="4" w:space="0" w:color="000000"/>
              <w:right w:val="single" w:sz="4" w:space="0" w:color="000000"/>
            </w:tcBorders>
          </w:tcPr>
          <w:p w14:paraId="6AE1A171"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3" w:right="135" w:firstLine="0"/>
              <w:jc w:val="left"/>
              <w:rPr>
                <w:rFonts w:ascii="Arial" w:hAnsi="Arial" w:cs="Arial"/>
                <w:color w:val="auto"/>
                <w:sz w:val="18"/>
                <w:szCs w:val="18"/>
              </w:rPr>
            </w:pPr>
            <w:r>
              <w:rPr>
                <w:rFonts w:ascii="Arial" w:hAnsi="Arial"/>
                <w:color w:val="auto"/>
                <w:sz w:val="18"/>
              </w:rPr>
              <w:t>Alemaneko C1 mailako edo C1 maila aurreratuko ziurtagiria</w:t>
            </w:r>
          </w:p>
        </w:tc>
        <w:tc>
          <w:tcPr>
            <w:tcW w:w="2976" w:type="dxa"/>
            <w:vMerge w:val="restart"/>
            <w:tcBorders>
              <w:top w:val="single" w:sz="4" w:space="0" w:color="000000"/>
              <w:left w:val="single" w:sz="4" w:space="0" w:color="000000"/>
              <w:bottom w:val="single" w:sz="4" w:space="0" w:color="000000"/>
              <w:right w:val="single" w:sz="4" w:space="0" w:color="000000"/>
            </w:tcBorders>
          </w:tcPr>
          <w:p w14:paraId="6CFB60DD" w14:textId="77777777" w:rsidR="00E57506" w:rsidRPr="009907A6" w:rsidRDefault="00E57506" w:rsidP="00E57506">
            <w:pPr>
              <w:keepLines w:val="0"/>
              <w:widowControl w:val="0"/>
              <w:kinsoku w:val="0"/>
              <w:overflowPunct w:val="0"/>
              <w:autoSpaceDE w:val="0"/>
              <w:autoSpaceDN w:val="0"/>
              <w:adjustRightInd w:val="0"/>
              <w:spacing w:before="2" w:after="0" w:line="240" w:lineRule="auto"/>
              <w:ind w:firstLine="0"/>
              <w:jc w:val="left"/>
              <w:rPr>
                <w:rFonts w:ascii="Arial" w:hAnsi="Arial" w:cs="Arial"/>
                <w:color w:val="auto"/>
                <w:sz w:val="18"/>
                <w:szCs w:val="18"/>
                <w:lang w:val="es-ES" w:eastAsia="es-ES" w:bidi="ar-SA"/>
              </w:rPr>
            </w:pPr>
          </w:p>
          <w:p w14:paraId="02BFDF06" w14:textId="77777777" w:rsidR="00E57506" w:rsidRPr="009907A6" w:rsidRDefault="00E57506" w:rsidP="00E5750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rPr>
            </w:pPr>
            <w:r>
              <w:rPr>
                <w:rFonts w:ascii="Arial" w:hAnsi="Arial"/>
                <w:color w:val="auto"/>
                <w:sz w:val="18"/>
              </w:rPr>
              <w:t>Alemaneko C2 mailako edo C2 maila aurreratuko ziurtagiria</w:t>
            </w:r>
          </w:p>
        </w:tc>
      </w:tr>
      <w:tr w:rsidR="00E57506" w:rsidRPr="00FC1E23" w14:paraId="1B4069D4"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35CBD1" w14:textId="77777777" w:rsidR="00E57506" w:rsidRPr="009907A6" w:rsidRDefault="00E57506" w:rsidP="00E5750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04D8C7C7" w14:textId="77777777" w:rsidR="00E57506" w:rsidRPr="009907A6" w:rsidRDefault="00E57506" w:rsidP="00367AEA">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rPr>
            </w:pPr>
            <w:r>
              <w:rPr>
                <w:rFonts w:ascii="Arial" w:hAnsi="Arial"/>
                <w:color w:val="auto"/>
                <w:sz w:val="18"/>
              </w:rPr>
              <w:t xml:space="preserve">Hizkuntza Eskola Ofizialeko hizkuntza ikasketa </w:t>
            </w:r>
            <w:r>
              <w:rPr>
                <w:rFonts w:ascii="Arial" w:hAnsi="Arial"/>
                <w:color w:val="auto"/>
                <w:sz w:val="18"/>
              </w:rPr>
              <w:lastRenderedPageBreak/>
              <w:t>espezializatuetako lehen mailako goi zikloko gaitasun ziurtagiria, alemanekoa</w:t>
            </w:r>
          </w:p>
        </w:tc>
        <w:tc>
          <w:tcPr>
            <w:tcW w:w="2976" w:type="dxa"/>
            <w:vMerge/>
            <w:tcBorders>
              <w:top w:val="single" w:sz="4" w:space="0" w:color="000000"/>
              <w:left w:val="single" w:sz="4" w:space="0" w:color="000000"/>
              <w:bottom w:val="single" w:sz="4" w:space="0" w:color="000000"/>
              <w:right w:val="single" w:sz="4" w:space="0" w:color="000000"/>
            </w:tcBorders>
          </w:tcPr>
          <w:p w14:paraId="0B74CF46"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lang w:val="es-ES" w:eastAsia="es-ES" w:bidi="ar-SA"/>
              </w:rPr>
            </w:pPr>
          </w:p>
        </w:tc>
      </w:tr>
      <w:tr w:rsidR="00E57506" w:rsidRPr="009907A6" w14:paraId="04BAAD42" w14:textId="77777777" w:rsidTr="00367AEA">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128A2BD" w14:textId="77777777" w:rsidR="00E57506" w:rsidRPr="009907A6" w:rsidRDefault="00E57506" w:rsidP="00E57506">
            <w:pPr>
              <w:keepLines w:val="0"/>
              <w:widowControl w:val="0"/>
              <w:kinsoku w:val="0"/>
              <w:overflowPunct w:val="0"/>
              <w:autoSpaceDE w:val="0"/>
              <w:autoSpaceDN w:val="0"/>
              <w:adjustRightInd w:val="0"/>
              <w:spacing w:after="0" w:line="309" w:lineRule="auto"/>
              <w:ind w:left="105" w:right="113" w:firstLine="0"/>
              <w:jc w:val="left"/>
              <w:rPr>
                <w:rFonts w:ascii="Arial" w:hAnsi="Arial" w:cs="Arial"/>
                <w:color w:val="auto"/>
                <w:sz w:val="18"/>
                <w:szCs w:val="18"/>
              </w:rPr>
            </w:pPr>
            <w:r>
              <w:rPr>
                <w:rFonts w:ascii="Arial" w:hAnsi="Arial"/>
                <w:color w:val="auto"/>
                <w:sz w:val="18"/>
              </w:rPr>
              <w:t xml:space="preserve">Goethe </w:t>
            </w:r>
            <w:proofErr w:type="spellStart"/>
            <w:r>
              <w:rPr>
                <w:rFonts w:ascii="Arial" w:hAnsi="Arial"/>
                <w:color w:val="auto"/>
                <w:sz w:val="18"/>
              </w:rPr>
              <w:t>Institut</w:t>
            </w:r>
            <w:proofErr w:type="spellEnd"/>
            <w:r>
              <w:rPr>
                <w:rFonts w:ascii="Arial" w:hAnsi="Arial"/>
                <w:color w:val="auto"/>
                <w:sz w:val="18"/>
              </w:rPr>
              <w:t xml:space="preserve"> </w:t>
            </w:r>
            <w:proofErr w:type="spellStart"/>
            <w:r>
              <w:rPr>
                <w:rFonts w:ascii="Arial" w:hAnsi="Arial"/>
                <w:color w:val="auto"/>
                <w:sz w:val="18"/>
              </w:rPr>
              <w:t>TestDaf-Institut</w:t>
            </w:r>
            <w:proofErr w:type="spellEnd"/>
          </w:p>
        </w:tc>
        <w:tc>
          <w:tcPr>
            <w:tcW w:w="3408" w:type="dxa"/>
            <w:tcBorders>
              <w:top w:val="single" w:sz="4" w:space="0" w:color="000000"/>
              <w:left w:val="single" w:sz="4" w:space="0" w:color="000000"/>
              <w:bottom w:val="single" w:sz="4" w:space="0" w:color="000000"/>
              <w:right w:val="single" w:sz="4" w:space="0" w:color="000000"/>
            </w:tcBorders>
          </w:tcPr>
          <w:p w14:paraId="5EF7F364"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r>
              <w:rPr>
                <w:rFonts w:ascii="Arial" w:hAnsi="Arial"/>
                <w:color w:val="auto"/>
                <w:sz w:val="18"/>
              </w:rPr>
              <w:t>Goethe-</w:t>
            </w:r>
            <w:proofErr w:type="spellStart"/>
            <w:r>
              <w:rPr>
                <w:rFonts w:ascii="Arial" w:hAnsi="Arial"/>
                <w:color w:val="auto"/>
                <w:sz w:val="18"/>
              </w:rPr>
              <w:t>Zertifikat</w:t>
            </w:r>
            <w:proofErr w:type="spellEnd"/>
            <w:r>
              <w:rPr>
                <w:rFonts w:ascii="Arial" w:hAnsi="Arial"/>
                <w:color w:val="auto"/>
                <w:sz w:val="18"/>
              </w:rPr>
              <w:t xml:space="preserve"> C1</w:t>
            </w:r>
          </w:p>
        </w:tc>
        <w:tc>
          <w:tcPr>
            <w:tcW w:w="2976" w:type="dxa"/>
            <w:tcBorders>
              <w:top w:val="single" w:sz="4" w:space="0" w:color="000000"/>
              <w:left w:val="single" w:sz="4" w:space="0" w:color="000000"/>
              <w:bottom w:val="single" w:sz="4" w:space="0" w:color="000000"/>
              <w:right w:val="single" w:sz="4" w:space="0" w:color="000000"/>
            </w:tcBorders>
          </w:tcPr>
          <w:p w14:paraId="69412F26"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rPr>
            </w:pPr>
            <w:r>
              <w:rPr>
                <w:rFonts w:ascii="Arial" w:hAnsi="Arial"/>
                <w:color w:val="auto"/>
                <w:sz w:val="18"/>
              </w:rPr>
              <w:t>GOETHE-</w:t>
            </w:r>
            <w:proofErr w:type="spellStart"/>
            <w:r>
              <w:rPr>
                <w:rFonts w:ascii="Arial" w:hAnsi="Arial"/>
                <w:color w:val="auto"/>
                <w:sz w:val="18"/>
              </w:rPr>
              <w:t>Zertifikat</w:t>
            </w:r>
            <w:proofErr w:type="spellEnd"/>
            <w:r>
              <w:rPr>
                <w:rFonts w:ascii="Arial" w:hAnsi="Arial"/>
                <w:color w:val="auto"/>
                <w:sz w:val="18"/>
              </w:rPr>
              <w:t xml:space="preserve"> C2 (GZ C2)</w:t>
            </w:r>
          </w:p>
        </w:tc>
      </w:tr>
      <w:tr w:rsidR="00E57506" w:rsidRPr="009907A6" w14:paraId="3E28435C"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957866"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6938961A" w14:textId="77777777" w:rsidR="00E57506" w:rsidRPr="009907A6" w:rsidRDefault="00E57506" w:rsidP="00E57506">
            <w:pPr>
              <w:keepLines w:val="0"/>
              <w:widowControl w:val="0"/>
              <w:kinsoku w:val="0"/>
              <w:overflowPunct w:val="0"/>
              <w:autoSpaceDE w:val="0"/>
              <w:autoSpaceDN w:val="0"/>
              <w:adjustRightInd w:val="0"/>
              <w:spacing w:before="25" w:after="0" w:line="240" w:lineRule="auto"/>
              <w:ind w:left="103" w:firstLine="0"/>
              <w:jc w:val="left"/>
              <w:rPr>
                <w:rFonts w:ascii="Arial" w:hAnsi="Arial" w:cs="Arial"/>
                <w:color w:val="auto"/>
                <w:sz w:val="18"/>
                <w:szCs w:val="18"/>
              </w:rPr>
            </w:pPr>
            <w:r>
              <w:rPr>
                <w:rFonts w:ascii="Arial" w:hAnsi="Arial"/>
                <w:color w:val="auto"/>
                <w:sz w:val="18"/>
              </w:rPr>
              <w:t xml:space="preserve">C1 </w:t>
            </w:r>
            <w:proofErr w:type="spellStart"/>
            <w:r>
              <w:rPr>
                <w:rFonts w:ascii="Arial" w:hAnsi="Arial"/>
                <w:color w:val="auto"/>
                <w:sz w:val="18"/>
              </w:rPr>
              <w:t>Oberstufe</w:t>
            </w:r>
            <w:proofErr w:type="spellEnd"/>
            <w:r>
              <w:rPr>
                <w:rFonts w:ascii="Arial" w:hAnsi="Arial"/>
                <w:color w:val="auto"/>
                <w:sz w:val="18"/>
              </w:rPr>
              <w:t xml:space="preserve"> </w:t>
            </w:r>
            <w:proofErr w:type="spellStart"/>
            <w:r>
              <w:rPr>
                <w:rFonts w:ascii="Arial" w:hAnsi="Arial"/>
                <w:color w:val="auto"/>
                <w:sz w:val="18"/>
              </w:rPr>
              <w:t>Deutsch</w:t>
            </w:r>
            <w:proofErr w:type="spellEnd"/>
            <w:r>
              <w:rPr>
                <w:rFonts w:ascii="Arial" w:hAnsi="Arial"/>
                <w:color w:val="auto"/>
                <w:sz w:val="18"/>
              </w:rPr>
              <w:t xml:space="preserve"> (OD)</w:t>
            </w:r>
          </w:p>
        </w:tc>
        <w:tc>
          <w:tcPr>
            <w:tcW w:w="2976" w:type="dxa"/>
            <w:tcBorders>
              <w:top w:val="single" w:sz="4" w:space="0" w:color="000000"/>
              <w:left w:val="single" w:sz="4" w:space="0" w:color="000000"/>
              <w:bottom w:val="single" w:sz="4" w:space="0" w:color="000000"/>
              <w:right w:val="single" w:sz="4" w:space="0" w:color="000000"/>
            </w:tcBorders>
          </w:tcPr>
          <w:p w14:paraId="3AE3545D" w14:textId="77777777" w:rsidR="00E57506" w:rsidRPr="009907A6" w:rsidRDefault="00E57506" w:rsidP="00E57506">
            <w:pPr>
              <w:keepLines w:val="0"/>
              <w:widowControl w:val="0"/>
              <w:kinsoku w:val="0"/>
              <w:overflowPunct w:val="0"/>
              <w:autoSpaceDE w:val="0"/>
              <w:autoSpaceDN w:val="0"/>
              <w:adjustRightInd w:val="0"/>
              <w:spacing w:before="25" w:after="0" w:line="240" w:lineRule="auto"/>
              <w:ind w:left="104" w:firstLine="0"/>
              <w:jc w:val="left"/>
              <w:rPr>
                <w:rFonts w:ascii="Arial" w:hAnsi="Arial" w:cs="Arial"/>
                <w:color w:val="auto"/>
                <w:sz w:val="18"/>
                <w:szCs w:val="18"/>
              </w:rPr>
            </w:pPr>
            <w:r>
              <w:rPr>
                <w:rFonts w:ascii="Arial" w:hAnsi="Arial"/>
                <w:color w:val="auto"/>
                <w:sz w:val="18"/>
              </w:rPr>
              <w:t xml:space="preserve">Zentrale </w:t>
            </w:r>
            <w:proofErr w:type="spellStart"/>
            <w:r>
              <w:rPr>
                <w:rFonts w:ascii="Arial" w:hAnsi="Arial"/>
                <w:color w:val="auto"/>
                <w:sz w:val="18"/>
              </w:rPr>
              <w:t>Oberstufenprüfung</w:t>
            </w:r>
            <w:proofErr w:type="spellEnd"/>
            <w:r>
              <w:rPr>
                <w:rFonts w:ascii="Arial" w:hAnsi="Arial"/>
                <w:color w:val="auto"/>
                <w:sz w:val="18"/>
              </w:rPr>
              <w:t xml:space="preserve"> ZOP</w:t>
            </w:r>
          </w:p>
        </w:tc>
      </w:tr>
      <w:tr w:rsidR="00E57506" w:rsidRPr="009907A6" w14:paraId="0E63CCD9"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9ACF684" w14:textId="77777777" w:rsidR="00E57506" w:rsidRPr="009907A6" w:rsidRDefault="00E57506" w:rsidP="00E57506">
            <w:pPr>
              <w:keepLines w:val="0"/>
              <w:widowControl w:val="0"/>
              <w:kinsoku w:val="0"/>
              <w:overflowPunct w:val="0"/>
              <w:autoSpaceDE w:val="0"/>
              <w:autoSpaceDN w:val="0"/>
              <w:adjustRightInd w:val="0"/>
              <w:spacing w:before="25" w:after="0" w:line="240" w:lineRule="auto"/>
              <w:ind w:left="104" w:firstLine="0"/>
              <w:jc w:val="left"/>
              <w:rPr>
                <w:rFonts w:ascii="Arial" w:hAnsi="Arial" w:cs="Arial"/>
                <w:color w:val="auto"/>
                <w:sz w:val="18"/>
                <w:szCs w:val="18"/>
                <w:lang w:val="es-ES"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6B79F47A" w14:textId="77777777" w:rsidR="00E57506" w:rsidRPr="009907A6" w:rsidRDefault="00E57506" w:rsidP="00E57506">
            <w:pPr>
              <w:keepLines w:val="0"/>
              <w:widowControl w:val="0"/>
              <w:kinsoku w:val="0"/>
              <w:overflowPunct w:val="0"/>
              <w:autoSpaceDE w:val="0"/>
              <w:autoSpaceDN w:val="0"/>
              <w:adjustRightInd w:val="0"/>
              <w:spacing w:before="54" w:after="0" w:line="240" w:lineRule="auto"/>
              <w:ind w:left="103" w:firstLine="0"/>
              <w:jc w:val="left"/>
              <w:rPr>
                <w:rFonts w:ascii="Arial" w:hAnsi="Arial" w:cs="Arial"/>
                <w:color w:val="auto"/>
                <w:sz w:val="18"/>
                <w:szCs w:val="18"/>
              </w:rPr>
            </w:pPr>
            <w:r>
              <w:rPr>
                <w:rFonts w:ascii="Arial" w:hAnsi="Arial"/>
                <w:color w:val="auto"/>
                <w:sz w:val="18"/>
              </w:rPr>
              <w:t>PWD (</w:t>
            </w:r>
            <w:proofErr w:type="spellStart"/>
            <w:r>
              <w:rPr>
                <w:rFonts w:ascii="Arial" w:hAnsi="Arial"/>
                <w:color w:val="auto"/>
                <w:sz w:val="18"/>
              </w:rPr>
              <w:t>Prüfung</w:t>
            </w:r>
            <w:proofErr w:type="spellEnd"/>
            <w:r>
              <w:rPr>
                <w:rFonts w:ascii="Arial" w:hAnsi="Arial"/>
                <w:color w:val="auto"/>
                <w:sz w:val="18"/>
              </w:rPr>
              <w:t xml:space="preserve"> </w:t>
            </w:r>
            <w:proofErr w:type="spellStart"/>
            <w:r>
              <w:rPr>
                <w:rFonts w:ascii="Arial" w:hAnsi="Arial"/>
                <w:color w:val="auto"/>
                <w:sz w:val="18"/>
              </w:rPr>
              <w:t>Wirtschaftsdeutsch</w:t>
            </w:r>
            <w:proofErr w:type="spellEnd"/>
            <w:r>
              <w:rPr>
                <w:rFonts w:ascii="Arial" w:hAnsi="Arial"/>
                <w:color w:val="auto"/>
                <w:sz w:val="18"/>
              </w:rPr>
              <w:t xml:space="preserve"> International)</w:t>
            </w:r>
          </w:p>
        </w:tc>
        <w:tc>
          <w:tcPr>
            <w:tcW w:w="2976" w:type="dxa"/>
            <w:tcBorders>
              <w:top w:val="single" w:sz="4" w:space="0" w:color="000000"/>
              <w:left w:val="single" w:sz="4" w:space="0" w:color="000000"/>
              <w:bottom w:val="single" w:sz="4" w:space="0" w:color="000000"/>
              <w:right w:val="single" w:sz="4" w:space="0" w:color="000000"/>
            </w:tcBorders>
          </w:tcPr>
          <w:p w14:paraId="40A4D3F2" w14:textId="77777777" w:rsidR="00E57506" w:rsidRPr="009907A6" w:rsidRDefault="00E57506" w:rsidP="00E57506">
            <w:pPr>
              <w:keepLines w:val="0"/>
              <w:widowControl w:val="0"/>
              <w:kinsoku w:val="0"/>
              <w:overflowPunct w:val="0"/>
              <w:autoSpaceDE w:val="0"/>
              <w:autoSpaceDN w:val="0"/>
              <w:adjustRightInd w:val="0"/>
              <w:spacing w:before="23" w:after="0" w:line="240" w:lineRule="auto"/>
              <w:ind w:left="105" w:firstLine="0"/>
              <w:jc w:val="left"/>
              <w:rPr>
                <w:rFonts w:ascii="Arial" w:hAnsi="Arial" w:cs="Arial"/>
                <w:color w:val="auto"/>
                <w:sz w:val="18"/>
                <w:szCs w:val="18"/>
              </w:rPr>
            </w:pPr>
            <w:proofErr w:type="spellStart"/>
            <w:r>
              <w:rPr>
                <w:rFonts w:ascii="Arial" w:hAnsi="Arial"/>
                <w:color w:val="auto"/>
                <w:sz w:val="18"/>
              </w:rPr>
              <w:t>Kleines</w:t>
            </w:r>
            <w:proofErr w:type="spellEnd"/>
            <w:r>
              <w:rPr>
                <w:rFonts w:ascii="Arial" w:hAnsi="Arial"/>
                <w:color w:val="auto"/>
                <w:sz w:val="18"/>
              </w:rPr>
              <w:t xml:space="preserve"> </w:t>
            </w:r>
            <w:proofErr w:type="spellStart"/>
            <w:r>
              <w:rPr>
                <w:rFonts w:ascii="Arial" w:hAnsi="Arial"/>
                <w:color w:val="auto"/>
                <w:sz w:val="18"/>
              </w:rPr>
              <w:t>Detusches</w:t>
            </w:r>
            <w:proofErr w:type="spellEnd"/>
            <w:r>
              <w:rPr>
                <w:rFonts w:ascii="Arial" w:hAnsi="Arial"/>
                <w:color w:val="auto"/>
                <w:sz w:val="18"/>
              </w:rPr>
              <w:t xml:space="preserve"> </w:t>
            </w:r>
            <w:proofErr w:type="spellStart"/>
            <w:r>
              <w:rPr>
                <w:rFonts w:ascii="Arial" w:hAnsi="Arial"/>
                <w:color w:val="auto"/>
                <w:sz w:val="18"/>
              </w:rPr>
              <w:t>Sprachdiplom</w:t>
            </w:r>
            <w:proofErr w:type="spellEnd"/>
            <w:r>
              <w:rPr>
                <w:rFonts w:ascii="Arial" w:hAnsi="Arial"/>
                <w:color w:val="auto"/>
                <w:sz w:val="18"/>
              </w:rPr>
              <w:t xml:space="preserve"> (KDS)</w:t>
            </w:r>
          </w:p>
        </w:tc>
      </w:tr>
      <w:tr w:rsidR="00E57506" w:rsidRPr="009907A6" w14:paraId="606C731D"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5B663D2" w14:textId="77777777" w:rsidR="00E57506" w:rsidRPr="009907A6" w:rsidRDefault="00E57506" w:rsidP="00E57506">
            <w:pPr>
              <w:keepLines w:val="0"/>
              <w:widowControl w:val="0"/>
              <w:kinsoku w:val="0"/>
              <w:overflowPunct w:val="0"/>
              <w:autoSpaceDE w:val="0"/>
              <w:autoSpaceDN w:val="0"/>
              <w:adjustRightInd w:val="0"/>
              <w:spacing w:before="23" w:after="0" w:line="240" w:lineRule="auto"/>
              <w:ind w:left="105" w:firstLine="0"/>
              <w:jc w:val="left"/>
              <w:rPr>
                <w:rFonts w:ascii="Arial" w:hAnsi="Arial" w:cs="Arial"/>
                <w:color w:val="auto"/>
                <w:sz w:val="18"/>
                <w:szCs w:val="18"/>
                <w:lang w:val="es-ES" w:eastAsia="es-ES" w:bidi="ar-SA"/>
              </w:rPr>
            </w:pPr>
          </w:p>
        </w:tc>
        <w:tc>
          <w:tcPr>
            <w:tcW w:w="3408" w:type="dxa"/>
            <w:tcBorders>
              <w:top w:val="single" w:sz="4" w:space="0" w:color="000000"/>
              <w:left w:val="single" w:sz="4" w:space="0" w:color="000000"/>
              <w:bottom w:val="single" w:sz="4" w:space="0" w:color="000000"/>
              <w:right w:val="single" w:sz="4" w:space="0" w:color="000000"/>
            </w:tcBorders>
          </w:tcPr>
          <w:p w14:paraId="61203199" w14:textId="77777777" w:rsidR="00E57506" w:rsidRPr="009907A6" w:rsidRDefault="00E57506" w:rsidP="00E57506">
            <w:pPr>
              <w:keepLines w:val="0"/>
              <w:widowControl w:val="0"/>
              <w:kinsoku w:val="0"/>
              <w:overflowPunct w:val="0"/>
              <w:autoSpaceDE w:val="0"/>
              <w:autoSpaceDN w:val="0"/>
              <w:adjustRightInd w:val="0"/>
              <w:spacing w:before="25" w:after="0" w:line="240" w:lineRule="auto"/>
              <w:ind w:left="103" w:firstLine="0"/>
              <w:jc w:val="left"/>
              <w:rPr>
                <w:rFonts w:ascii="Arial" w:hAnsi="Arial" w:cs="Arial"/>
                <w:color w:val="auto"/>
                <w:sz w:val="18"/>
                <w:szCs w:val="18"/>
              </w:rPr>
            </w:pPr>
            <w:proofErr w:type="spellStart"/>
            <w:r>
              <w:rPr>
                <w:rFonts w:ascii="Arial" w:hAnsi="Arial"/>
                <w:color w:val="auto"/>
                <w:sz w:val="18"/>
              </w:rPr>
              <w:t>TestDaF</w:t>
            </w:r>
            <w:proofErr w:type="spellEnd"/>
            <w:r>
              <w:rPr>
                <w:rFonts w:ascii="Arial" w:hAnsi="Arial"/>
                <w:color w:val="auto"/>
                <w:sz w:val="18"/>
              </w:rPr>
              <w:t xml:space="preserve"> </w:t>
            </w:r>
            <w:proofErr w:type="spellStart"/>
            <w:r>
              <w:rPr>
                <w:rFonts w:ascii="Arial" w:hAnsi="Arial"/>
                <w:color w:val="auto"/>
                <w:sz w:val="18"/>
              </w:rPr>
              <w:t>Nivel</w:t>
            </w:r>
            <w:proofErr w:type="spellEnd"/>
            <w:r>
              <w:rPr>
                <w:rFonts w:ascii="Arial" w:hAnsi="Arial"/>
                <w:color w:val="auto"/>
                <w:sz w:val="18"/>
              </w:rPr>
              <w:t xml:space="preserve"> 5 (Test </w:t>
            </w:r>
            <w:proofErr w:type="spellStart"/>
            <w:r>
              <w:rPr>
                <w:rFonts w:ascii="Arial" w:hAnsi="Arial"/>
                <w:color w:val="auto"/>
                <w:sz w:val="18"/>
              </w:rPr>
              <w:t>Deutsch</w:t>
            </w:r>
            <w:proofErr w:type="spellEnd"/>
            <w:r>
              <w:rPr>
                <w:rFonts w:ascii="Arial" w:hAnsi="Arial"/>
                <w:color w:val="auto"/>
                <w:sz w:val="18"/>
              </w:rPr>
              <w:t xml:space="preserve"> </w:t>
            </w:r>
            <w:proofErr w:type="spellStart"/>
            <w:r>
              <w:rPr>
                <w:rFonts w:ascii="Arial" w:hAnsi="Arial"/>
                <w:color w:val="auto"/>
                <w:sz w:val="18"/>
              </w:rPr>
              <w:t>als</w:t>
            </w:r>
            <w:proofErr w:type="spellEnd"/>
            <w:r>
              <w:rPr>
                <w:rFonts w:ascii="Arial" w:hAnsi="Arial"/>
                <w:color w:val="auto"/>
                <w:sz w:val="18"/>
              </w:rPr>
              <w:t xml:space="preserve"> </w:t>
            </w:r>
            <w:proofErr w:type="spellStart"/>
            <w:r>
              <w:rPr>
                <w:rFonts w:ascii="Arial" w:hAnsi="Arial"/>
                <w:color w:val="auto"/>
                <w:sz w:val="18"/>
              </w:rPr>
              <w:t>Fremdsprache</w:t>
            </w:r>
            <w:proofErr w:type="spellEnd"/>
            <w:r>
              <w:rPr>
                <w:rFonts w:ascii="Arial" w:hAnsi="Arial"/>
                <w:color w:val="auto"/>
                <w:sz w:val="18"/>
              </w:rPr>
              <w:t>)</w:t>
            </w:r>
          </w:p>
        </w:tc>
        <w:tc>
          <w:tcPr>
            <w:tcW w:w="2976" w:type="dxa"/>
            <w:tcBorders>
              <w:top w:val="single" w:sz="4" w:space="0" w:color="000000"/>
              <w:left w:val="single" w:sz="4" w:space="0" w:color="000000"/>
              <w:bottom w:val="single" w:sz="4" w:space="0" w:color="000000"/>
              <w:right w:val="single" w:sz="4" w:space="0" w:color="000000"/>
            </w:tcBorders>
          </w:tcPr>
          <w:p w14:paraId="2B1BB145" w14:textId="77777777" w:rsidR="00E57506" w:rsidRPr="009907A6" w:rsidRDefault="00E57506" w:rsidP="00E57506">
            <w:pPr>
              <w:keepLines w:val="0"/>
              <w:widowControl w:val="0"/>
              <w:kinsoku w:val="0"/>
              <w:overflowPunct w:val="0"/>
              <w:autoSpaceDE w:val="0"/>
              <w:autoSpaceDN w:val="0"/>
              <w:adjustRightInd w:val="0"/>
              <w:spacing w:before="25" w:after="0" w:line="240" w:lineRule="auto"/>
              <w:ind w:left="104" w:firstLine="0"/>
              <w:jc w:val="left"/>
              <w:rPr>
                <w:rFonts w:ascii="Arial" w:hAnsi="Arial" w:cs="Arial"/>
                <w:color w:val="auto"/>
                <w:sz w:val="18"/>
                <w:szCs w:val="18"/>
              </w:rPr>
            </w:pPr>
            <w:proofErr w:type="spellStart"/>
            <w:r>
              <w:rPr>
                <w:rFonts w:ascii="Arial" w:hAnsi="Arial"/>
                <w:color w:val="auto"/>
                <w:sz w:val="18"/>
              </w:rPr>
              <w:t>Grosses</w:t>
            </w:r>
            <w:proofErr w:type="spellEnd"/>
            <w:r>
              <w:rPr>
                <w:rFonts w:ascii="Arial" w:hAnsi="Arial"/>
                <w:color w:val="auto"/>
                <w:sz w:val="18"/>
              </w:rPr>
              <w:t xml:space="preserve"> </w:t>
            </w:r>
            <w:proofErr w:type="spellStart"/>
            <w:r>
              <w:rPr>
                <w:rFonts w:ascii="Arial" w:hAnsi="Arial"/>
                <w:color w:val="auto"/>
                <w:sz w:val="18"/>
              </w:rPr>
              <w:t>Deutsches</w:t>
            </w:r>
            <w:proofErr w:type="spellEnd"/>
            <w:r>
              <w:rPr>
                <w:rFonts w:ascii="Arial" w:hAnsi="Arial"/>
                <w:color w:val="auto"/>
                <w:sz w:val="18"/>
              </w:rPr>
              <w:t xml:space="preserve"> </w:t>
            </w:r>
            <w:proofErr w:type="spellStart"/>
            <w:r>
              <w:rPr>
                <w:rFonts w:ascii="Arial" w:hAnsi="Arial"/>
                <w:color w:val="auto"/>
                <w:sz w:val="18"/>
              </w:rPr>
              <w:t>Sprachdiplom</w:t>
            </w:r>
            <w:proofErr w:type="spellEnd"/>
            <w:r>
              <w:rPr>
                <w:rFonts w:ascii="Arial" w:hAnsi="Arial"/>
                <w:color w:val="auto"/>
                <w:sz w:val="18"/>
              </w:rPr>
              <w:t xml:space="preserve"> (GDS)</w:t>
            </w:r>
          </w:p>
        </w:tc>
      </w:tr>
      <w:tr w:rsidR="00E57506" w:rsidRPr="009907A6" w14:paraId="36164BF8" w14:textId="77777777" w:rsidTr="00367AEA">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B891194" w14:textId="77777777" w:rsidR="00E57506" w:rsidRPr="009907A6" w:rsidRDefault="00E57506" w:rsidP="00E57506">
            <w:pPr>
              <w:keepLines w:val="0"/>
              <w:widowControl w:val="0"/>
              <w:kinsoku w:val="0"/>
              <w:overflowPunct w:val="0"/>
              <w:autoSpaceDE w:val="0"/>
              <w:autoSpaceDN w:val="0"/>
              <w:adjustRightInd w:val="0"/>
              <w:spacing w:before="35" w:after="0" w:line="240" w:lineRule="auto"/>
              <w:ind w:left="105" w:right="966" w:firstLine="0"/>
              <w:jc w:val="left"/>
              <w:rPr>
                <w:rFonts w:ascii="Arial" w:hAnsi="Arial" w:cs="Arial"/>
                <w:color w:val="auto"/>
                <w:sz w:val="18"/>
                <w:szCs w:val="18"/>
              </w:rPr>
            </w:pPr>
            <w:r>
              <w:rPr>
                <w:rFonts w:ascii="Arial" w:hAnsi="Arial"/>
                <w:color w:val="auto"/>
                <w:sz w:val="18"/>
              </w:rPr>
              <w:t>ÖSD (</w:t>
            </w:r>
            <w:proofErr w:type="spellStart"/>
            <w:r>
              <w:rPr>
                <w:rFonts w:ascii="Arial" w:hAnsi="Arial"/>
                <w:color w:val="auto"/>
                <w:sz w:val="18"/>
              </w:rPr>
              <w:t>Österreichisches</w:t>
            </w:r>
            <w:proofErr w:type="spellEnd"/>
            <w:r>
              <w:rPr>
                <w:rFonts w:ascii="Arial" w:hAnsi="Arial"/>
                <w:color w:val="auto"/>
                <w:sz w:val="18"/>
              </w:rPr>
              <w:t xml:space="preserve"> </w:t>
            </w:r>
            <w:proofErr w:type="spellStart"/>
            <w:r>
              <w:rPr>
                <w:rFonts w:ascii="Arial" w:hAnsi="Arial"/>
                <w:color w:val="auto"/>
                <w:sz w:val="18"/>
              </w:rPr>
              <w:t>Sprachdiplom</w:t>
            </w:r>
            <w:proofErr w:type="spellEnd"/>
            <w:r>
              <w:rPr>
                <w:rFonts w:ascii="Arial" w:hAnsi="Arial"/>
                <w:color w:val="auto"/>
                <w:sz w:val="18"/>
              </w:rPr>
              <w:t xml:space="preserve"> </w:t>
            </w:r>
            <w:proofErr w:type="spellStart"/>
            <w:r>
              <w:rPr>
                <w:rFonts w:ascii="Arial" w:hAnsi="Arial"/>
                <w:color w:val="auto"/>
                <w:sz w:val="18"/>
              </w:rPr>
              <w:t>Deutsch</w:t>
            </w:r>
            <w:proofErr w:type="spellEnd"/>
            <w:r>
              <w:rPr>
                <w:rFonts w:ascii="Arial" w:hAnsi="Arial"/>
                <w:color w:val="auto"/>
                <w:sz w:val="18"/>
              </w:rPr>
              <w:t>)</w:t>
            </w:r>
          </w:p>
        </w:tc>
        <w:tc>
          <w:tcPr>
            <w:tcW w:w="3408" w:type="dxa"/>
            <w:vMerge w:val="restart"/>
            <w:tcBorders>
              <w:top w:val="single" w:sz="4" w:space="0" w:color="000000"/>
              <w:left w:val="single" w:sz="4" w:space="0" w:color="000000"/>
              <w:bottom w:val="single" w:sz="4" w:space="0" w:color="000000"/>
              <w:right w:val="single" w:sz="4" w:space="0" w:color="000000"/>
            </w:tcBorders>
          </w:tcPr>
          <w:p w14:paraId="14741FC7" w14:textId="77777777" w:rsidR="00E57506" w:rsidRPr="009907A6" w:rsidRDefault="00E57506" w:rsidP="00E57506">
            <w:pPr>
              <w:keepLines w:val="0"/>
              <w:widowControl w:val="0"/>
              <w:kinsoku w:val="0"/>
              <w:overflowPunct w:val="0"/>
              <w:autoSpaceDE w:val="0"/>
              <w:autoSpaceDN w:val="0"/>
              <w:adjustRightInd w:val="0"/>
              <w:spacing w:before="140" w:after="0" w:line="240" w:lineRule="auto"/>
              <w:ind w:left="103" w:firstLine="0"/>
              <w:jc w:val="left"/>
              <w:rPr>
                <w:rFonts w:ascii="Arial" w:hAnsi="Arial" w:cs="Arial"/>
                <w:color w:val="auto"/>
                <w:sz w:val="18"/>
                <w:szCs w:val="18"/>
              </w:rPr>
            </w:pPr>
            <w:r>
              <w:rPr>
                <w:rFonts w:ascii="Arial" w:hAnsi="Arial"/>
                <w:color w:val="auto"/>
                <w:sz w:val="18"/>
              </w:rPr>
              <w:t xml:space="preserve">ÖSD </w:t>
            </w:r>
            <w:proofErr w:type="spellStart"/>
            <w:r>
              <w:rPr>
                <w:rFonts w:ascii="Arial" w:hAnsi="Arial"/>
                <w:color w:val="auto"/>
                <w:sz w:val="18"/>
              </w:rPr>
              <w:t>Zertifikat</w:t>
            </w:r>
            <w:proofErr w:type="spellEnd"/>
            <w:r>
              <w:rPr>
                <w:rFonts w:ascii="Arial" w:hAnsi="Arial"/>
                <w:color w:val="auto"/>
                <w:sz w:val="18"/>
              </w:rPr>
              <w:t xml:space="preserve"> C1</w:t>
            </w:r>
          </w:p>
        </w:tc>
        <w:tc>
          <w:tcPr>
            <w:tcW w:w="2976" w:type="dxa"/>
            <w:tcBorders>
              <w:top w:val="single" w:sz="4" w:space="0" w:color="000000"/>
              <w:left w:val="single" w:sz="4" w:space="0" w:color="000000"/>
              <w:bottom w:val="single" w:sz="4" w:space="0" w:color="000000"/>
              <w:right w:val="single" w:sz="4" w:space="0" w:color="000000"/>
            </w:tcBorders>
          </w:tcPr>
          <w:p w14:paraId="45F3D3EF"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r>
              <w:rPr>
                <w:rFonts w:ascii="Arial" w:hAnsi="Arial"/>
                <w:color w:val="auto"/>
                <w:sz w:val="18"/>
              </w:rPr>
              <w:t xml:space="preserve">ÖSD </w:t>
            </w:r>
            <w:proofErr w:type="spellStart"/>
            <w:r>
              <w:rPr>
                <w:rFonts w:ascii="Arial" w:hAnsi="Arial"/>
                <w:color w:val="auto"/>
                <w:sz w:val="18"/>
              </w:rPr>
              <w:t>Zertifikat</w:t>
            </w:r>
            <w:proofErr w:type="spellEnd"/>
            <w:r>
              <w:rPr>
                <w:rFonts w:ascii="Arial" w:hAnsi="Arial"/>
                <w:color w:val="auto"/>
                <w:sz w:val="18"/>
              </w:rPr>
              <w:t xml:space="preserve"> C2</w:t>
            </w:r>
          </w:p>
        </w:tc>
      </w:tr>
      <w:tr w:rsidR="00E57506" w:rsidRPr="009907A6" w14:paraId="45E87071" w14:textId="77777777" w:rsidTr="00367AEA">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06D4243"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p>
        </w:tc>
        <w:tc>
          <w:tcPr>
            <w:tcW w:w="3408" w:type="dxa"/>
            <w:vMerge/>
            <w:tcBorders>
              <w:top w:val="single" w:sz="4" w:space="0" w:color="000000"/>
              <w:left w:val="single" w:sz="4" w:space="0" w:color="000000"/>
              <w:bottom w:val="single" w:sz="4" w:space="0" w:color="000000"/>
              <w:right w:val="single" w:sz="4" w:space="0" w:color="000000"/>
            </w:tcBorders>
          </w:tcPr>
          <w:p w14:paraId="4A93BDA9"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p>
        </w:tc>
        <w:tc>
          <w:tcPr>
            <w:tcW w:w="2976" w:type="dxa"/>
            <w:tcBorders>
              <w:top w:val="single" w:sz="4" w:space="0" w:color="000000"/>
              <w:left w:val="single" w:sz="4" w:space="0" w:color="000000"/>
              <w:bottom w:val="single" w:sz="4" w:space="0" w:color="000000"/>
              <w:right w:val="single" w:sz="4" w:space="0" w:color="000000"/>
            </w:tcBorders>
          </w:tcPr>
          <w:p w14:paraId="20DFD483"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r>
              <w:rPr>
                <w:rFonts w:ascii="Arial" w:hAnsi="Arial"/>
                <w:color w:val="auto"/>
                <w:sz w:val="18"/>
              </w:rPr>
              <w:t xml:space="preserve">ÖSD </w:t>
            </w:r>
            <w:proofErr w:type="spellStart"/>
            <w:r>
              <w:rPr>
                <w:rFonts w:ascii="Arial" w:hAnsi="Arial"/>
                <w:color w:val="auto"/>
                <w:sz w:val="18"/>
              </w:rPr>
              <w:t>Zertifikat</w:t>
            </w:r>
            <w:proofErr w:type="spellEnd"/>
            <w:r>
              <w:rPr>
                <w:rFonts w:ascii="Arial" w:hAnsi="Arial"/>
                <w:color w:val="auto"/>
                <w:sz w:val="18"/>
              </w:rPr>
              <w:t xml:space="preserve"> C2 </w:t>
            </w:r>
            <w:proofErr w:type="spellStart"/>
            <w:r>
              <w:rPr>
                <w:rFonts w:ascii="Arial" w:hAnsi="Arial"/>
                <w:color w:val="auto"/>
                <w:sz w:val="18"/>
              </w:rPr>
              <w:t>Wirtschaftssprache</w:t>
            </w:r>
            <w:proofErr w:type="spellEnd"/>
            <w:r>
              <w:rPr>
                <w:rFonts w:ascii="Arial" w:hAnsi="Arial"/>
                <w:color w:val="auto"/>
                <w:sz w:val="18"/>
              </w:rPr>
              <w:t xml:space="preserve"> </w:t>
            </w:r>
            <w:proofErr w:type="spellStart"/>
            <w:r>
              <w:rPr>
                <w:rFonts w:ascii="Arial" w:hAnsi="Arial"/>
                <w:color w:val="auto"/>
                <w:sz w:val="18"/>
              </w:rPr>
              <w:t>Deutsch</w:t>
            </w:r>
            <w:proofErr w:type="spellEnd"/>
            <w:r>
              <w:rPr>
                <w:rFonts w:ascii="Arial" w:hAnsi="Arial"/>
                <w:color w:val="auto"/>
                <w:sz w:val="18"/>
              </w:rPr>
              <w:t xml:space="preserve"> C2 (WD)</w:t>
            </w:r>
          </w:p>
        </w:tc>
      </w:tr>
      <w:tr w:rsidR="00E57506" w:rsidRPr="009907A6" w14:paraId="0581633F" w14:textId="77777777" w:rsidTr="00367AEA">
        <w:trPr>
          <w:trHeight w:val="20"/>
        </w:trPr>
        <w:tc>
          <w:tcPr>
            <w:tcW w:w="3114" w:type="dxa"/>
            <w:tcBorders>
              <w:top w:val="single" w:sz="4" w:space="0" w:color="000000"/>
              <w:left w:val="single" w:sz="4" w:space="0" w:color="000000"/>
              <w:bottom w:val="single" w:sz="4" w:space="0" w:color="000000"/>
              <w:right w:val="single" w:sz="4" w:space="0" w:color="000000"/>
            </w:tcBorders>
          </w:tcPr>
          <w:p w14:paraId="012E8A81" w14:textId="77777777" w:rsidR="00E57506" w:rsidRPr="009907A6" w:rsidRDefault="00E57506" w:rsidP="00E57506">
            <w:pPr>
              <w:keepLines w:val="0"/>
              <w:widowControl w:val="0"/>
              <w:kinsoku w:val="0"/>
              <w:overflowPunct w:val="0"/>
              <w:autoSpaceDE w:val="0"/>
              <w:autoSpaceDN w:val="0"/>
              <w:adjustRightInd w:val="0"/>
              <w:spacing w:before="1" w:after="0" w:line="240" w:lineRule="auto"/>
              <w:ind w:left="86" w:right="100" w:firstLine="0"/>
              <w:jc w:val="left"/>
              <w:rPr>
                <w:rFonts w:ascii="Arial" w:hAnsi="Arial" w:cs="Arial"/>
                <w:color w:val="auto"/>
                <w:sz w:val="18"/>
                <w:szCs w:val="18"/>
              </w:rPr>
            </w:pPr>
            <w:proofErr w:type="spellStart"/>
            <w:r>
              <w:rPr>
                <w:rFonts w:ascii="Arial" w:hAnsi="Arial"/>
                <w:color w:val="auto"/>
                <w:sz w:val="18"/>
              </w:rPr>
              <w:t>Kulturministerkonferenz</w:t>
            </w:r>
            <w:proofErr w:type="spellEnd"/>
            <w:r>
              <w:rPr>
                <w:rFonts w:ascii="Arial" w:hAnsi="Arial"/>
                <w:color w:val="auto"/>
                <w:sz w:val="18"/>
              </w:rPr>
              <w:t xml:space="preserve"> (KMK)</w:t>
            </w:r>
          </w:p>
        </w:tc>
        <w:tc>
          <w:tcPr>
            <w:tcW w:w="3408" w:type="dxa"/>
            <w:tcBorders>
              <w:top w:val="single" w:sz="4" w:space="0" w:color="000000"/>
              <w:left w:val="single" w:sz="4" w:space="0" w:color="000000"/>
              <w:bottom w:val="single" w:sz="4" w:space="0" w:color="000000"/>
              <w:right w:val="single" w:sz="4" w:space="0" w:color="000000"/>
            </w:tcBorders>
          </w:tcPr>
          <w:p w14:paraId="7184161B" w14:textId="77777777" w:rsidR="00E57506" w:rsidRPr="009907A6" w:rsidRDefault="00E57506" w:rsidP="00E57506">
            <w:pPr>
              <w:keepLines w:val="0"/>
              <w:widowControl w:val="0"/>
              <w:kinsoku w:val="0"/>
              <w:overflowPunct w:val="0"/>
              <w:autoSpaceDE w:val="0"/>
              <w:autoSpaceDN w:val="0"/>
              <w:adjustRightInd w:val="0"/>
              <w:spacing w:before="6" w:after="0" w:line="240" w:lineRule="auto"/>
              <w:ind w:left="103" w:firstLine="0"/>
              <w:jc w:val="left"/>
              <w:rPr>
                <w:rFonts w:ascii="Arial" w:hAnsi="Arial" w:cs="Arial"/>
                <w:color w:val="auto"/>
                <w:sz w:val="18"/>
                <w:szCs w:val="18"/>
              </w:rPr>
            </w:pPr>
            <w:proofErr w:type="spellStart"/>
            <w:r>
              <w:rPr>
                <w:rFonts w:ascii="Arial" w:hAnsi="Arial"/>
                <w:color w:val="auto"/>
                <w:sz w:val="18"/>
              </w:rPr>
              <w:t>Deutsches</w:t>
            </w:r>
            <w:proofErr w:type="spellEnd"/>
            <w:r>
              <w:rPr>
                <w:rFonts w:ascii="Arial" w:hAnsi="Arial"/>
                <w:color w:val="auto"/>
                <w:sz w:val="18"/>
              </w:rPr>
              <w:t xml:space="preserve"> </w:t>
            </w:r>
            <w:proofErr w:type="spellStart"/>
            <w:r>
              <w:rPr>
                <w:rFonts w:ascii="Arial" w:hAnsi="Arial"/>
                <w:color w:val="auto"/>
                <w:sz w:val="18"/>
              </w:rPr>
              <w:t>Sprachdiplom</w:t>
            </w:r>
            <w:proofErr w:type="spellEnd"/>
            <w:r>
              <w:rPr>
                <w:rFonts w:ascii="Arial" w:hAnsi="Arial"/>
                <w:color w:val="auto"/>
                <w:sz w:val="18"/>
              </w:rPr>
              <w:t xml:space="preserve"> </w:t>
            </w:r>
            <w:proofErr w:type="spellStart"/>
            <w:r>
              <w:rPr>
                <w:rFonts w:ascii="Arial" w:hAnsi="Arial"/>
                <w:color w:val="auto"/>
                <w:sz w:val="18"/>
              </w:rPr>
              <w:t>Stufe</w:t>
            </w:r>
            <w:proofErr w:type="spellEnd"/>
            <w:r>
              <w:rPr>
                <w:rFonts w:ascii="Arial" w:hAnsi="Arial"/>
                <w:color w:val="auto"/>
                <w:sz w:val="18"/>
              </w:rPr>
              <w:t xml:space="preserve"> 2 (DSD II)</w:t>
            </w:r>
          </w:p>
        </w:tc>
        <w:tc>
          <w:tcPr>
            <w:tcW w:w="2976" w:type="dxa"/>
            <w:tcBorders>
              <w:top w:val="single" w:sz="4" w:space="0" w:color="000000"/>
              <w:left w:val="single" w:sz="4" w:space="0" w:color="000000"/>
              <w:bottom w:val="single" w:sz="4" w:space="0" w:color="000000"/>
              <w:right w:val="single" w:sz="4" w:space="0" w:color="000000"/>
            </w:tcBorders>
          </w:tcPr>
          <w:p w14:paraId="73510032" w14:textId="77777777" w:rsidR="00E57506" w:rsidRPr="009907A6" w:rsidRDefault="00E57506" w:rsidP="00E57506">
            <w:pPr>
              <w:keepLines w:val="0"/>
              <w:widowControl w:val="0"/>
              <w:kinsoku w:val="0"/>
              <w:overflowPunct w:val="0"/>
              <w:autoSpaceDE w:val="0"/>
              <w:autoSpaceDN w:val="0"/>
              <w:adjustRightInd w:val="0"/>
              <w:spacing w:before="6" w:after="0" w:line="240" w:lineRule="auto"/>
              <w:ind w:left="104" w:firstLine="0"/>
              <w:jc w:val="left"/>
              <w:rPr>
                <w:rFonts w:ascii="Arial" w:hAnsi="Arial" w:cs="Arial"/>
                <w:color w:val="auto"/>
                <w:sz w:val="18"/>
                <w:szCs w:val="18"/>
              </w:rPr>
            </w:pPr>
            <w:r>
              <w:rPr>
                <w:rFonts w:ascii="Arial" w:hAnsi="Arial"/>
                <w:color w:val="auto"/>
                <w:sz w:val="18"/>
              </w:rPr>
              <w:t>----</w:t>
            </w:r>
          </w:p>
        </w:tc>
      </w:tr>
      <w:tr w:rsidR="00E57506" w:rsidRPr="009907A6" w14:paraId="27801025" w14:textId="77777777" w:rsidTr="00367AEA">
        <w:trPr>
          <w:trHeight w:val="20"/>
        </w:trPr>
        <w:tc>
          <w:tcPr>
            <w:tcW w:w="3114" w:type="dxa"/>
            <w:tcBorders>
              <w:top w:val="single" w:sz="4" w:space="0" w:color="000000"/>
              <w:left w:val="single" w:sz="4" w:space="0" w:color="000000"/>
              <w:bottom w:val="single" w:sz="4" w:space="0" w:color="000000"/>
              <w:right w:val="single" w:sz="4" w:space="0" w:color="000000"/>
            </w:tcBorders>
          </w:tcPr>
          <w:p w14:paraId="4FC91CB6" w14:textId="77777777" w:rsidR="00E57506" w:rsidRPr="009907A6" w:rsidRDefault="00E57506" w:rsidP="00E57506">
            <w:pPr>
              <w:keepLines w:val="0"/>
              <w:widowControl w:val="0"/>
              <w:kinsoku w:val="0"/>
              <w:overflowPunct w:val="0"/>
              <w:autoSpaceDE w:val="0"/>
              <w:autoSpaceDN w:val="0"/>
              <w:adjustRightInd w:val="0"/>
              <w:spacing w:before="1" w:after="0" w:line="240" w:lineRule="auto"/>
              <w:ind w:left="105" w:right="966" w:firstLine="0"/>
              <w:jc w:val="left"/>
              <w:rPr>
                <w:rFonts w:ascii="Arial" w:hAnsi="Arial" w:cs="Arial"/>
                <w:color w:val="auto"/>
                <w:sz w:val="18"/>
                <w:szCs w:val="18"/>
              </w:rPr>
            </w:pPr>
            <w:proofErr w:type="spellStart"/>
            <w:r>
              <w:rPr>
                <w:rFonts w:ascii="Arial" w:hAnsi="Arial"/>
                <w:color w:val="auto"/>
                <w:sz w:val="18"/>
              </w:rPr>
              <w:t>The</w:t>
            </w:r>
            <w:proofErr w:type="spellEnd"/>
            <w:r>
              <w:rPr>
                <w:rFonts w:ascii="Arial" w:hAnsi="Arial"/>
                <w:color w:val="auto"/>
                <w:sz w:val="18"/>
              </w:rPr>
              <w:t xml:space="preserve"> European </w:t>
            </w:r>
            <w:proofErr w:type="spellStart"/>
            <w:r>
              <w:rPr>
                <w:rFonts w:ascii="Arial" w:hAnsi="Arial"/>
                <w:color w:val="auto"/>
                <w:sz w:val="18"/>
              </w:rPr>
              <w:t>Language</w:t>
            </w:r>
            <w:proofErr w:type="spellEnd"/>
            <w:r>
              <w:rPr>
                <w:rFonts w:ascii="Arial" w:hAnsi="Arial"/>
                <w:color w:val="auto"/>
                <w:sz w:val="18"/>
              </w:rPr>
              <w:t xml:space="preserve"> </w:t>
            </w:r>
            <w:proofErr w:type="spellStart"/>
            <w:r>
              <w:rPr>
                <w:rFonts w:ascii="Arial" w:hAnsi="Arial"/>
                <w:color w:val="auto"/>
                <w:sz w:val="18"/>
              </w:rPr>
              <w:t>Certificates</w:t>
            </w:r>
            <w:proofErr w:type="spellEnd"/>
            <w:r>
              <w:rPr>
                <w:rFonts w:ascii="Arial" w:hAnsi="Arial"/>
                <w:color w:val="auto"/>
                <w:sz w:val="18"/>
              </w:rPr>
              <w:t xml:space="preserve"> (</w:t>
            </w:r>
            <w:proofErr w:type="spellStart"/>
            <w:r>
              <w:rPr>
                <w:rFonts w:ascii="Arial" w:hAnsi="Arial"/>
                <w:color w:val="auto"/>
                <w:sz w:val="18"/>
              </w:rPr>
              <w:t>telc</w:t>
            </w:r>
            <w:proofErr w:type="spellEnd"/>
            <w:r>
              <w:rPr>
                <w:rFonts w:ascii="Arial" w:hAnsi="Arial"/>
                <w:color w:val="auto"/>
                <w:sz w:val="18"/>
              </w:rPr>
              <w:t>)</w:t>
            </w:r>
          </w:p>
        </w:tc>
        <w:tc>
          <w:tcPr>
            <w:tcW w:w="3408" w:type="dxa"/>
            <w:tcBorders>
              <w:top w:val="single" w:sz="4" w:space="0" w:color="000000"/>
              <w:left w:val="single" w:sz="4" w:space="0" w:color="000000"/>
              <w:bottom w:val="single" w:sz="4" w:space="0" w:color="000000"/>
              <w:right w:val="single" w:sz="4" w:space="0" w:color="000000"/>
            </w:tcBorders>
          </w:tcPr>
          <w:p w14:paraId="715F4E20" w14:textId="77777777" w:rsidR="00E57506" w:rsidRPr="009907A6" w:rsidRDefault="00E57506" w:rsidP="00E57506">
            <w:pPr>
              <w:keepLines w:val="0"/>
              <w:widowControl w:val="0"/>
              <w:kinsoku w:val="0"/>
              <w:overflowPunct w:val="0"/>
              <w:autoSpaceDE w:val="0"/>
              <w:autoSpaceDN w:val="0"/>
              <w:adjustRightInd w:val="0"/>
              <w:spacing w:before="107" w:after="0" w:line="240" w:lineRule="auto"/>
              <w:ind w:left="103" w:firstLine="0"/>
              <w:jc w:val="left"/>
              <w:rPr>
                <w:rFonts w:ascii="Arial" w:hAnsi="Arial" w:cs="Arial"/>
                <w:color w:val="auto"/>
                <w:sz w:val="18"/>
                <w:szCs w:val="18"/>
              </w:rPr>
            </w:pPr>
            <w:proofErr w:type="spellStart"/>
            <w:r>
              <w:rPr>
                <w:rFonts w:ascii="Arial" w:hAnsi="Arial"/>
                <w:color w:val="auto"/>
                <w:sz w:val="18"/>
              </w:rPr>
              <w:t>telc</w:t>
            </w:r>
            <w:proofErr w:type="spellEnd"/>
            <w:r>
              <w:rPr>
                <w:rFonts w:ascii="Arial" w:hAnsi="Arial"/>
                <w:color w:val="auto"/>
                <w:sz w:val="18"/>
              </w:rPr>
              <w:t xml:space="preserve"> </w:t>
            </w:r>
            <w:proofErr w:type="spellStart"/>
            <w:r>
              <w:rPr>
                <w:rFonts w:ascii="Arial" w:hAnsi="Arial"/>
                <w:color w:val="auto"/>
                <w:sz w:val="18"/>
              </w:rPr>
              <w:t>Deutsch</w:t>
            </w:r>
            <w:proofErr w:type="spellEnd"/>
            <w:r>
              <w:rPr>
                <w:rFonts w:ascii="Arial" w:hAnsi="Arial"/>
                <w:color w:val="auto"/>
                <w:sz w:val="18"/>
              </w:rPr>
              <w:t xml:space="preserve"> C1</w:t>
            </w:r>
          </w:p>
        </w:tc>
        <w:tc>
          <w:tcPr>
            <w:tcW w:w="2976" w:type="dxa"/>
            <w:tcBorders>
              <w:top w:val="single" w:sz="4" w:space="0" w:color="000000"/>
              <w:left w:val="single" w:sz="4" w:space="0" w:color="000000"/>
              <w:bottom w:val="single" w:sz="4" w:space="0" w:color="000000"/>
              <w:right w:val="single" w:sz="4" w:space="0" w:color="000000"/>
            </w:tcBorders>
          </w:tcPr>
          <w:p w14:paraId="704523EC" w14:textId="77777777" w:rsidR="00E57506" w:rsidRPr="009907A6" w:rsidRDefault="00E57506" w:rsidP="00E57506">
            <w:pPr>
              <w:keepLines w:val="0"/>
              <w:widowControl w:val="0"/>
              <w:kinsoku w:val="0"/>
              <w:overflowPunct w:val="0"/>
              <w:autoSpaceDE w:val="0"/>
              <w:autoSpaceDN w:val="0"/>
              <w:adjustRightInd w:val="0"/>
              <w:spacing w:before="107" w:after="0" w:line="240" w:lineRule="auto"/>
              <w:ind w:left="106" w:firstLine="0"/>
              <w:jc w:val="left"/>
              <w:rPr>
                <w:rFonts w:ascii="Arial" w:hAnsi="Arial" w:cs="Arial"/>
                <w:color w:val="auto"/>
                <w:sz w:val="18"/>
                <w:szCs w:val="18"/>
              </w:rPr>
            </w:pPr>
            <w:proofErr w:type="spellStart"/>
            <w:r>
              <w:rPr>
                <w:rFonts w:ascii="Arial" w:hAnsi="Arial"/>
                <w:color w:val="auto"/>
                <w:sz w:val="18"/>
              </w:rPr>
              <w:t>telc</w:t>
            </w:r>
            <w:proofErr w:type="spellEnd"/>
            <w:r>
              <w:rPr>
                <w:rFonts w:ascii="Arial" w:hAnsi="Arial"/>
                <w:color w:val="auto"/>
                <w:sz w:val="18"/>
              </w:rPr>
              <w:t xml:space="preserve"> </w:t>
            </w:r>
            <w:proofErr w:type="spellStart"/>
            <w:r>
              <w:rPr>
                <w:rFonts w:ascii="Arial" w:hAnsi="Arial"/>
                <w:color w:val="auto"/>
                <w:sz w:val="18"/>
              </w:rPr>
              <w:t>Deutsch</w:t>
            </w:r>
            <w:proofErr w:type="spellEnd"/>
            <w:r>
              <w:rPr>
                <w:rFonts w:ascii="Arial" w:hAnsi="Arial"/>
                <w:color w:val="auto"/>
                <w:sz w:val="18"/>
              </w:rPr>
              <w:t xml:space="preserve"> C2</w:t>
            </w:r>
          </w:p>
        </w:tc>
      </w:tr>
      <w:tr w:rsidR="00E57506" w:rsidRPr="00FC1E23" w14:paraId="2652942E" w14:textId="77777777" w:rsidTr="00E57506">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76F81535"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r>
              <w:rPr>
                <w:rFonts w:ascii="Arial" w:hAnsi="Arial"/>
                <w:color w:val="auto"/>
                <w:sz w:val="18"/>
              </w:rPr>
              <w:t>Germaniar Filologiako lizentziaduna edo gradu baliokidea</w:t>
            </w:r>
          </w:p>
        </w:tc>
      </w:tr>
      <w:tr w:rsidR="00E57506" w:rsidRPr="00FC1E23" w14:paraId="596E2EF6" w14:textId="77777777" w:rsidTr="00E57506">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490B815A" w14:textId="77777777" w:rsidR="00E57506" w:rsidRPr="009907A6" w:rsidRDefault="00E57506" w:rsidP="00E5750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r>
              <w:rPr>
                <w:rFonts w:ascii="Arial" w:hAnsi="Arial"/>
                <w:color w:val="auto"/>
                <w:sz w:val="18"/>
              </w:rPr>
              <w:t>Alemaneko Itzulpengintza eta Interpretazioko lizentziaduna edo gradu baliokidea.</w:t>
            </w:r>
          </w:p>
        </w:tc>
      </w:tr>
      <w:tr w:rsidR="00E57506" w:rsidRPr="00FC1E23" w14:paraId="42D6ED1C" w14:textId="77777777" w:rsidTr="00E57506">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730C8854" w14:textId="77777777" w:rsidR="00E57506" w:rsidRPr="009907A6" w:rsidRDefault="00E57506" w:rsidP="00E57506">
            <w:pPr>
              <w:keepLines w:val="0"/>
              <w:widowControl w:val="0"/>
              <w:kinsoku w:val="0"/>
              <w:overflowPunct w:val="0"/>
              <w:autoSpaceDE w:val="0"/>
              <w:autoSpaceDN w:val="0"/>
              <w:adjustRightInd w:val="0"/>
              <w:spacing w:before="54" w:after="0" w:line="240" w:lineRule="auto"/>
              <w:ind w:left="105" w:right="667" w:firstLine="0"/>
              <w:jc w:val="left"/>
              <w:rPr>
                <w:rFonts w:ascii="Arial" w:hAnsi="Arial" w:cs="Arial"/>
                <w:color w:val="auto"/>
                <w:sz w:val="18"/>
                <w:szCs w:val="18"/>
              </w:rPr>
            </w:pPr>
            <w:r>
              <w:rPr>
                <w:rFonts w:ascii="Arial" w:hAnsi="Arial"/>
                <w:color w:val="auto"/>
                <w:sz w:val="18"/>
              </w:rPr>
              <w:t>Atzerrian unibertsitate tituluren bat lortu izana ikasketa osoak alemanez eginda, eta titulu hori Hezkuntzako eta Lanbide Heziketako Ministerioak homologatuta egotea.</w:t>
            </w:r>
          </w:p>
        </w:tc>
      </w:tr>
    </w:tbl>
    <w:bookmarkEnd w:id="1"/>
    <w:p w14:paraId="2797E34C" w14:textId="77777777" w:rsidR="00D75096" w:rsidRPr="009907A6" w:rsidRDefault="00D75096" w:rsidP="00D75096">
      <w:pPr>
        <w:keepLines w:val="0"/>
        <w:widowControl w:val="0"/>
        <w:kinsoku w:val="0"/>
        <w:overflowPunct w:val="0"/>
        <w:autoSpaceDE w:val="0"/>
        <w:autoSpaceDN w:val="0"/>
        <w:adjustRightInd w:val="0"/>
        <w:spacing w:before="87" w:after="0" w:line="240" w:lineRule="auto"/>
        <w:ind w:left="112" w:firstLine="0"/>
        <w:jc w:val="left"/>
        <w:rPr>
          <w:rFonts w:ascii="Arial" w:hAnsi="Arial" w:cs="Arial"/>
          <w:color w:val="auto"/>
          <w:sz w:val="18"/>
          <w:szCs w:val="18"/>
        </w:rPr>
      </w:pPr>
      <w:r>
        <w:rPr>
          <w:rFonts w:ascii="Arial" w:hAnsi="Arial"/>
          <w:color w:val="auto"/>
          <w:sz w:val="18"/>
        </w:rPr>
        <w:t>ALEMANA:</w:t>
      </w:r>
      <w:bookmarkEnd w:id="2"/>
    </w:p>
    <w:p w14:paraId="08F7A53E" w14:textId="77777777" w:rsidR="00D75096" w:rsidRPr="009907A6" w:rsidRDefault="00D75096" w:rsidP="00D75096">
      <w:pPr>
        <w:keepLines w:val="0"/>
        <w:widowControl w:val="0"/>
        <w:kinsoku w:val="0"/>
        <w:overflowPunct w:val="0"/>
        <w:autoSpaceDE w:val="0"/>
        <w:autoSpaceDN w:val="0"/>
        <w:adjustRightInd w:val="0"/>
        <w:spacing w:before="8" w:after="0" w:line="240" w:lineRule="auto"/>
        <w:ind w:firstLine="0"/>
        <w:jc w:val="left"/>
        <w:rPr>
          <w:rFonts w:ascii="Arial" w:hAnsi="Arial" w:cs="Arial"/>
          <w:color w:val="auto"/>
          <w:sz w:val="18"/>
          <w:szCs w:val="18"/>
          <w:lang w:val="es-ES" w:eastAsia="es-ES" w:bidi="ar-SA"/>
        </w:rPr>
      </w:pPr>
    </w:p>
    <w:p w14:paraId="136EFC92" w14:textId="22B3C9A8" w:rsidR="00D75096" w:rsidRDefault="00D75096" w:rsidP="00D75096">
      <w:pPr>
        <w:keepLines w:val="0"/>
        <w:widowControl w:val="0"/>
        <w:kinsoku w:val="0"/>
        <w:overflowPunct w:val="0"/>
        <w:autoSpaceDE w:val="0"/>
        <w:autoSpaceDN w:val="0"/>
        <w:adjustRightInd w:val="0"/>
        <w:spacing w:before="5" w:after="0" w:line="240" w:lineRule="auto"/>
        <w:ind w:firstLine="0"/>
        <w:jc w:val="left"/>
        <w:rPr>
          <w:rFonts w:ascii="Arial" w:hAnsi="Arial" w:cs="Arial"/>
          <w:color w:val="auto"/>
          <w:sz w:val="18"/>
          <w:szCs w:val="18"/>
          <w:lang w:val="es-ES" w:eastAsia="es-ES" w:bidi="ar-SA"/>
        </w:rPr>
      </w:pPr>
    </w:p>
    <w:p w14:paraId="664BF35E" w14:textId="0AC445FA" w:rsidR="009907A6" w:rsidRDefault="009907A6" w:rsidP="00D75096">
      <w:pPr>
        <w:keepLines w:val="0"/>
        <w:widowControl w:val="0"/>
        <w:kinsoku w:val="0"/>
        <w:overflowPunct w:val="0"/>
        <w:autoSpaceDE w:val="0"/>
        <w:autoSpaceDN w:val="0"/>
        <w:adjustRightInd w:val="0"/>
        <w:spacing w:before="5" w:after="0" w:line="240" w:lineRule="auto"/>
        <w:ind w:firstLine="0"/>
        <w:jc w:val="left"/>
        <w:rPr>
          <w:rFonts w:ascii="Arial" w:hAnsi="Arial" w:cs="Arial"/>
          <w:color w:val="auto"/>
          <w:sz w:val="18"/>
          <w:szCs w:val="18"/>
          <w:lang w:val="es-ES" w:eastAsia="es-ES" w:bidi="ar-SA"/>
        </w:rPr>
      </w:pPr>
    </w:p>
    <w:p w14:paraId="26BD3FB8" w14:textId="77777777" w:rsidR="009907A6" w:rsidRPr="009907A6" w:rsidRDefault="009907A6" w:rsidP="00D75096">
      <w:pPr>
        <w:keepLines w:val="0"/>
        <w:widowControl w:val="0"/>
        <w:kinsoku w:val="0"/>
        <w:overflowPunct w:val="0"/>
        <w:autoSpaceDE w:val="0"/>
        <w:autoSpaceDN w:val="0"/>
        <w:adjustRightInd w:val="0"/>
        <w:spacing w:before="5" w:after="0" w:line="240" w:lineRule="auto"/>
        <w:ind w:firstLine="0"/>
        <w:jc w:val="left"/>
        <w:rPr>
          <w:rFonts w:ascii="Arial" w:hAnsi="Arial" w:cs="Arial"/>
          <w:color w:val="auto"/>
          <w:sz w:val="18"/>
          <w:szCs w:val="18"/>
          <w:lang w:val="es-ES" w:eastAsia="es-ES" w:bidi="ar-SA"/>
        </w:rPr>
      </w:pPr>
    </w:p>
    <w:p w14:paraId="23DC2D41" w14:textId="77777777" w:rsidR="00D75096" w:rsidRPr="009907A6" w:rsidRDefault="00D75096" w:rsidP="00D75096">
      <w:pPr>
        <w:keepLines w:val="0"/>
        <w:widowControl w:val="0"/>
        <w:kinsoku w:val="0"/>
        <w:overflowPunct w:val="0"/>
        <w:autoSpaceDE w:val="0"/>
        <w:autoSpaceDN w:val="0"/>
        <w:adjustRightInd w:val="0"/>
        <w:spacing w:before="87" w:after="0" w:line="240" w:lineRule="auto"/>
        <w:ind w:left="112" w:firstLine="0"/>
        <w:jc w:val="left"/>
        <w:rPr>
          <w:rFonts w:ascii="Arial" w:hAnsi="Arial" w:cs="Arial"/>
          <w:color w:val="auto"/>
          <w:sz w:val="18"/>
          <w:szCs w:val="18"/>
        </w:rPr>
      </w:pPr>
      <w:r>
        <w:rPr>
          <w:rFonts w:ascii="Arial" w:hAnsi="Arial"/>
          <w:color w:val="auto"/>
          <w:sz w:val="18"/>
        </w:rPr>
        <w:t>FRANTSESA:</w:t>
      </w:r>
    </w:p>
    <w:p w14:paraId="50C0E3A4" w14:textId="77777777" w:rsidR="00D75096" w:rsidRPr="009907A6" w:rsidRDefault="00D75096" w:rsidP="00D75096">
      <w:pPr>
        <w:keepLines w:val="0"/>
        <w:widowControl w:val="0"/>
        <w:kinsoku w:val="0"/>
        <w:overflowPunct w:val="0"/>
        <w:autoSpaceDE w:val="0"/>
        <w:autoSpaceDN w:val="0"/>
        <w:adjustRightInd w:val="0"/>
        <w:spacing w:before="8" w:after="0" w:line="240" w:lineRule="auto"/>
        <w:ind w:firstLine="0"/>
        <w:jc w:val="left"/>
        <w:rPr>
          <w:rFonts w:ascii="Calibri" w:hAnsi="Calibri" w:cs="Calibri"/>
          <w:color w:val="auto"/>
          <w:sz w:val="18"/>
          <w:szCs w:val="18"/>
          <w:lang w:val="es-ES" w:eastAsia="es-ES" w:bidi="ar-SA"/>
        </w:rPr>
      </w:pPr>
    </w:p>
    <w:tbl>
      <w:tblPr>
        <w:tblW w:w="9498" w:type="dxa"/>
        <w:tblInd w:w="-714" w:type="dxa"/>
        <w:tblLayout w:type="fixed"/>
        <w:tblCellMar>
          <w:left w:w="0" w:type="dxa"/>
          <w:right w:w="0" w:type="dxa"/>
        </w:tblCellMar>
        <w:tblLook w:val="0000" w:firstRow="0" w:lastRow="0" w:firstColumn="0" w:lastColumn="0" w:noHBand="0" w:noVBand="0"/>
      </w:tblPr>
      <w:tblGrid>
        <w:gridCol w:w="3261"/>
        <w:gridCol w:w="3777"/>
        <w:gridCol w:w="2460"/>
      </w:tblGrid>
      <w:tr w:rsidR="00D75096" w:rsidRPr="009907A6" w14:paraId="116EFB32" w14:textId="77777777" w:rsidTr="00367AEA">
        <w:trPr>
          <w:trHeight w:val="18"/>
        </w:trPr>
        <w:tc>
          <w:tcPr>
            <w:tcW w:w="3261" w:type="dxa"/>
            <w:tcBorders>
              <w:top w:val="single" w:sz="4" w:space="0" w:color="000000"/>
              <w:left w:val="single" w:sz="4" w:space="0" w:color="000000"/>
              <w:bottom w:val="single" w:sz="4" w:space="0" w:color="000000"/>
              <w:right w:val="single" w:sz="4" w:space="0" w:color="000000"/>
            </w:tcBorders>
            <w:shd w:val="clear" w:color="auto" w:fill="DFDFDF"/>
          </w:tcPr>
          <w:p w14:paraId="12E9D9EE" w14:textId="77777777" w:rsidR="00D75096" w:rsidRPr="009907A6" w:rsidRDefault="00D75096" w:rsidP="00D75096">
            <w:pPr>
              <w:keepLines w:val="0"/>
              <w:widowControl w:val="0"/>
              <w:kinsoku w:val="0"/>
              <w:overflowPunct w:val="0"/>
              <w:autoSpaceDE w:val="0"/>
              <w:autoSpaceDN w:val="0"/>
              <w:adjustRightInd w:val="0"/>
              <w:spacing w:after="0" w:line="203" w:lineRule="exact"/>
              <w:ind w:left="86" w:right="84" w:firstLine="0"/>
              <w:jc w:val="center"/>
              <w:rPr>
                <w:rFonts w:ascii="Calibri" w:hAnsi="Calibri" w:cs="Calibri"/>
                <w:color w:val="auto"/>
                <w:sz w:val="18"/>
                <w:szCs w:val="18"/>
              </w:rPr>
            </w:pPr>
            <w:r>
              <w:rPr>
                <w:rFonts w:ascii="Calibri" w:hAnsi="Calibri"/>
                <w:color w:val="auto"/>
                <w:sz w:val="18"/>
              </w:rPr>
              <w:t>ENTITATEA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FDFDF"/>
          </w:tcPr>
          <w:p w14:paraId="305A40A6" w14:textId="77777777" w:rsidR="00D75096" w:rsidRPr="009907A6" w:rsidRDefault="00D75096" w:rsidP="00D75096">
            <w:pPr>
              <w:keepLines w:val="0"/>
              <w:widowControl w:val="0"/>
              <w:kinsoku w:val="0"/>
              <w:overflowPunct w:val="0"/>
              <w:autoSpaceDE w:val="0"/>
              <w:autoSpaceDN w:val="0"/>
              <w:adjustRightInd w:val="0"/>
              <w:spacing w:after="0" w:line="203" w:lineRule="exact"/>
              <w:ind w:firstLine="0"/>
              <w:jc w:val="center"/>
              <w:rPr>
                <w:rFonts w:ascii="Calibri" w:hAnsi="Calibri" w:cs="Calibri"/>
                <w:color w:val="auto"/>
                <w:sz w:val="18"/>
                <w:szCs w:val="18"/>
              </w:rPr>
            </w:pPr>
            <w:r>
              <w:rPr>
                <w:rFonts w:ascii="Calibri" w:hAnsi="Calibri"/>
                <w:color w:val="auto"/>
                <w:sz w:val="18"/>
              </w:rPr>
              <w:t>ZIURTAGIRIA</w:t>
            </w:r>
          </w:p>
        </w:tc>
      </w:tr>
      <w:tr w:rsidR="00D75096" w:rsidRPr="00FC1E23" w14:paraId="0FDDFC42" w14:textId="77777777" w:rsidTr="00367AEA">
        <w:trPr>
          <w:trHeight w:val="18"/>
        </w:trPr>
        <w:tc>
          <w:tcPr>
            <w:tcW w:w="3261" w:type="dxa"/>
            <w:vMerge w:val="restart"/>
            <w:tcBorders>
              <w:top w:val="single" w:sz="4" w:space="0" w:color="000000"/>
              <w:left w:val="single" w:sz="4" w:space="0" w:color="000000"/>
              <w:bottom w:val="single" w:sz="4" w:space="0" w:color="000000"/>
              <w:right w:val="single" w:sz="4" w:space="0" w:color="000000"/>
            </w:tcBorders>
          </w:tcPr>
          <w:p w14:paraId="69A76D4D" w14:textId="77777777" w:rsidR="00D75096" w:rsidRPr="009907A6" w:rsidRDefault="00D75096" w:rsidP="00D75096">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val="es-ES" w:eastAsia="es-ES" w:bidi="ar-SA"/>
              </w:rPr>
            </w:pPr>
          </w:p>
          <w:p w14:paraId="57190F65" w14:textId="77777777" w:rsidR="00D75096" w:rsidRPr="009907A6" w:rsidRDefault="00D75096" w:rsidP="00D7509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77706929" w14:textId="77777777" w:rsidR="00D75096" w:rsidRPr="009907A6"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rPr>
            </w:pPr>
            <w:r>
              <w:rPr>
                <w:rFonts w:ascii="Arial" w:hAnsi="Arial"/>
                <w:color w:val="auto"/>
                <w:sz w:val="18"/>
              </w:rPr>
              <w:t>Hizkuntza eskola ofizialak</w:t>
            </w:r>
          </w:p>
        </w:tc>
        <w:tc>
          <w:tcPr>
            <w:tcW w:w="3777" w:type="dxa"/>
            <w:tcBorders>
              <w:top w:val="single" w:sz="4" w:space="0" w:color="000000"/>
              <w:left w:val="single" w:sz="4" w:space="0" w:color="000000"/>
              <w:bottom w:val="single" w:sz="4" w:space="0" w:color="000000"/>
              <w:right w:val="single" w:sz="4" w:space="0" w:color="000000"/>
            </w:tcBorders>
          </w:tcPr>
          <w:p w14:paraId="2E7F3112"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3" w:right="999" w:firstLine="0"/>
              <w:jc w:val="left"/>
              <w:rPr>
                <w:rFonts w:ascii="Arial" w:hAnsi="Arial" w:cs="Arial"/>
                <w:color w:val="auto"/>
                <w:sz w:val="18"/>
                <w:szCs w:val="18"/>
              </w:rPr>
            </w:pPr>
            <w:r>
              <w:rPr>
                <w:rFonts w:ascii="Arial" w:hAnsi="Arial"/>
                <w:color w:val="auto"/>
                <w:sz w:val="18"/>
              </w:rPr>
              <w:t>Frantseseko C1 mailako edo C1 maila aurreratuko ziurtagiria</w:t>
            </w:r>
          </w:p>
        </w:tc>
        <w:tc>
          <w:tcPr>
            <w:tcW w:w="2460" w:type="dxa"/>
            <w:vMerge w:val="restart"/>
            <w:tcBorders>
              <w:top w:val="single" w:sz="4" w:space="0" w:color="000000"/>
              <w:left w:val="single" w:sz="4" w:space="0" w:color="000000"/>
              <w:bottom w:val="single" w:sz="4" w:space="0" w:color="000000"/>
              <w:right w:val="single" w:sz="4" w:space="0" w:color="000000"/>
            </w:tcBorders>
          </w:tcPr>
          <w:p w14:paraId="608A5E06" w14:textId="77777777" w:rsidR="00D75096" w:rsidRPr="005C15AE" w:rsidRDefault="00D75096" w:rsidP="00D75096">
            <w:pPr>
              <w:keepLines w:val="0"/>
              <w:widowControl w:val="0"/>
              <w:kinsoku w:val="0"/>
              <w:overflowPunct w:val="0"/>
              <w:autoSpaceDE w:val="0"/>
              <w:autoSpaceDN w:val="0"/>
              <w:adjustRightInd w:val="0"/>
              <w:spacing w:before="2" w:after="0" w:line="240" w:lineRule="auto"/>
              <w:ind w:firstLine="0"/>
              <w:jc w:val="left"/>
              <w:rPr>
                <w:rFonts w:ascii="Arial" w:hAnsi="Arial" w:cs="Arial"/>
                <w:color w:val="auto"/>
                <w:sz w:val="18"/>
                <w:szCs w:val="18"/>
                <w:lang w:val="en-US" w:eastAsia="es-ES" w:bidi="ar-SA"/>
              </w:rPr>
            </w:pPr>
          </w:p>
          <w:p w14:paraId="3745E7E5" w14:textId="77777777" w:rsidR="00D75096" w:rsidRPr="009907A6"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rPr>
            </w:pPr>
            <w:r>
              <w:rPr>
                <w:rFonts w:ascii="Arial" w:hAnsi="Arial"/>
                <w:color w:val="auto"/>
                <w:sz w:val="18"/>
              </w:rPr>
              <w:t>Frantseseko C2 mailako edo C2 maila aurreratuko ziurtagiria</w:t>
            </w:r>
          </w:p>
        </w:tc>
      </w:tr>
      <w:tr w:rsidR="00D75096" w:rsidRPr="00FC1E23" w14:paraId="0C601C4C" w14:textId="77777777" w:rsidTr="00367AEA">
        <w:trPr>
          <w:trHeight w:val="18"/>
        </w:trPr>
        <w:tc>
          <w:tcPr>
            <w:tcW w:w="3261" w:type="dxa"/>
            <w:vMerge/>
            <w:tcBorders>
              <w:top w:val="single" w:sz="4" w:space="0" w:color="000000"/>
              <w:left w:val="single" w:sz="4" w:space="0" w:color="000000"/>
              <w:bottom w:val="single" w:sz="4" w:space="0" w:color="000000"/>
              <w:right w:val="single" w:sz="4" w:space="0" w:color="000000"/>
            </w:tcBorders>
          </w:tcPr>
          <w:p w14:paraId="52232F11" w14:textId="77777777" w:rsidR="00D75096" w:rsidRPr="005C15AE"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n-US" w:eastAsia="es-ES" w:bidi="ar-SA"/>
              </w:rPr>
            </w:pPr>
          </w:p>
        </w:tc>
        <w:tc>
          <w:tcPr>
            <w:tcW w:w="3777" w:type="dxa"/>
            <w:tcBorders>
              <w:top w:val="single" w:sz="4" w:space="0" w:color="000000"/>
              <w:left w:val="single" w:sz="4" w:space="0" w:color="000000"/>
              <w:bottom w:val="single" w:sz="4" w:space="0" w:color="000000"/>
              <w:right w:val="single" w:sz="4" w:space="0" w:color="000000"/>
            </w:tcBorders>
          </w:tcPr>
          <w:p w14:paraId="2AD176C5"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3" w:right="351" w:firstLine="0"/>
              <w:jc w:val="left"/>
              <w:rPr>
                <w:rFonts w:ascii="Arial" w:hAnsi="Arial" w:cs="Arial"/>
                <w:color w:val="auto"/>
                <w:sz w:val="18"/>
                <w:szCs w:val="18"/>
              </w:rPr>
            </w:pPr>
            <w:r>
              <w:rPr>
                <w:rFonts w:ascii="Arial" w:hAnsi="Arial"/>
                <w:color w:val="auto"/>
                <w:sz w:val="18"/>
              </w:rPr>
              <w:t>Hizkuntza Eskola Ofizialeko hizkuntza ikasketa espezializatuetako lehen mailako goi zikloko gaitasun ziurtagiria, frantsesekoa</w:t>
            </w:r>
          </w:p>
        </w:tc>
        <w:tc>
          <w:tcPr>
            <w:tcW w:w="2460" w:type="dxa"/>
            <w:vMerge/>
            <w:tcBorders>
              <w:top w:val="single" w:sz="4" w:space="0" w:color="000000"/>
              <w:left w:val="single" w:sz="4" w:space="0" w:color="000000"/>
              <w:bottom w:val="single" w:sz="4" w:space="0" w:color="000000"/>
              <w:right w:val="single" w:sz="4" w:space="0" w:color="000000"/>
            </w:tcBorders>
          </w:tcPr>
          <w:p w14:paraId="40C62401" w14:textId="77777777" w:rsidR="00D75096" w:rsidRPr="005C15AE" w:rsidRDefault="00D75096" w:rsidP="00D75096">
            <w:pPr>
              <w:keepLines w:val="0"/>
              <w:widowControl w:val="0"/>
              <w:kinsoku w:val="0"/>
              <w:overflowPunct w:val="0"/>
              <w:autoSpaceDE w:val="0"/>
              <w:autoSpaceDN w:val="0"/>
              <w:adjustRightInd w:val="0"/>
              <w:spacing w:before="3" w:after="0" w:line="240" w:lineRule="auto"/>
              <w:ind w:left="103" w:right="351" w:firstLine="0"/>
              <w:jc w:val="left"/>
              <w:rPr>
                <w:rFonts w:ascii="Arial" w:hAnsi="Arial" w:cs="Arial"/>
                <w:color w:val="auto"/>
                <w:sz w:val="18"/>
                <w:szCs w:val="18"/>
                <w:lang w:val="en-US" w:eastAsia="es-ES" w:bidi="ar-SA"/>
              </w:rPr>
            </w:pPr>
          </w:p>
        </w:tc>
      </w:tr>
      <w:tr w:rsidR="00D75096" w:rsidRPr="009907A6" w14:paraId="4D645201" w14:textId="77777777" w:rsidTr="00367AEA">
        <w:trPr>
          <w:trHeight w:val="18"/>
        </w:trPr>
        <w:tc>
          <w:tcPr>
            <w:tcW w:w="3261" w:type="dxa"/>
            <w:vMerge w:val="restart"/>
            <w:tcBorders>
              <w:top w:val="single" w:sz="4" w:space="0" w:color="000000"/>
              <w:left w:val="single" w:sz="4" w:space="0" w:color="000000"/>
              <w:bottom w:val="single" w:sz="4" w:space="0" w:color="000000"/>
              <w:right w:val="single" w:sz="4" w:space="0" w:color="000000"/>
            </w:tcBorders>
          </w:tcPr>
          <w:p w14:paraId="5E2A5298" w14:textId="77777777" w:rsidR="00D75096" w:rsidRPr="005C15AE" w:rsidRDefault="00D75096" w:rsidP="00D75096">
            <w:pPr>
              <w:keepLines w:val="0"/>
              <w:widowControl w:val="0"/>
              <w:kinsoku w:val="0"/>
              <w:overflowPunct w:val="0"/>
              <w:autoSpaceDE w:val="0"/>
              <w:autoSpaceDN w:val="0"/>
              <w:adjustRightInd w:val="0"/>
              <w:spacing w:before="11" w:after="0" w:line="240" w:lineRule="auto"/>
              <w:ind w:firstLine="0"/>
              <w:jc w:val="left"/>
              <w:rPr>
                <w:rFonts w:ascii="Arial" w:hAnsi="Arial" w:cs="Arial"/>
                <w:color w:val="auto"/>
                <w:sz w:val="18"/>
                <w:szCs w:val="18"/>
                <w:lang w:val="en-US" w:eastAsia="es-ES" w:bidi="ar-SA"/>
              </w:rPr>
            </w:pPr>
          </w:p>
          <w:p w14:paraId="18AF79E5" w14:textId="77777777" w:rsidR="00D75096" w:rsidRPr="009907A6" w:rsidRDefault="00D75096" w:rsidP="00D75096">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rPr>
            </w:pPr>
            <w:r>
              <w:rPr>
                <w:rFonts w:ascii="Arial" w:hAnsi="Arial"/>
                <w:color w:val="auto"/>
                <w:sz w:val="18"/>
              </w:rPr>
              <w:t>Aliantza Frantsesa</w:t>
            </w:r>
          </w:p>
          <w:p w14:paraId="1EE41684" w14:textId="77777777" w:rsidR="00D75096" w:rsidRPr="009907A6" w:rsidRDefault="00D75096" w:rsidP="00D75096">
            <w:pPr>
              <w:keepLines w:val="0"/>
              <w:widowControl w:val="0"/>
              <w:kinsoku w:val="0"/>
              <w:overflowPunct w:val="0"/>
              <w:autoSpaceDE w:val="0"/>
              <w:autoSpaceDN w:val="0"/>
              <w:adjustRightInd w:val="0"/>
              <w:spacing w:before="59" w:after="0" w:line="240" w:lineRule="auto"/>
              <w:ind w:left="105" w:right="966" w:firstLine="0"/>
              <w:jc w:val="left"/>
              <w:rPr>
                <w:rFonts w:ascii="Arial" w:hAnsi="Arial" w:cs="Arial"/>
                <w:color w:val="auto"/>
                <w:sz w:val="18"/>
                <w:szCs w:val="18"/>
              </w:rPr>
            </w:pPr>
            <w:r>
              <w:rPr>
                <w:rFonts w:ascii="Arial" w:hAnsi="Arial"/>
                <w:color w:val="auto"/>
                <w:sz w:val="18"/>
              </w:rPr>
              <w:t>Frantziako Hezkuntza Ministerioa</w:t>
            </w:r>
          </w:p>
        </w:tc>
        <w:tc>
          <w:tcPr>
            <w:tcW w:w="3777" w:type="dxa"/>
            <w:tcBorders>
              <w:top w:val="single" w:sz="4" w:space="0" w:color="000000"/>
              <w:left w:val="single" w:sz="4" w:space="0" w:color="000000"/>
              <w:bottom w:val="single" w:sz="4" w:space="0" w:color="000000"/>
              <w:right w:val="single" w:sz="4" w:space="0" w:color="000000"/>
            </w:tcBorders>
          </w:tcPr>
          <w:p w14:paraId="2F409501"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proofErr w:type="spellStart"/>
            <w:r>
              <w:rPr>
                <w:rFonts w:ascii="Arial" w:hAnsi="Arial"/>
                <w:color w:val="auto"/>
                <w:sz w:val="18"/>
              </w:rPr>
              <w:t>Diplôme</w:t>
            </w:r>
            <w:proofErr w:type="spellEnd"/>
            <w:r>
              <w:rPr>
                <w:rFonts w:ascii="Arial" w:hAnsi="Arial"/>
                <w:color w:val="auto"/>
                <w:sz w:val="18"/>
              </w:rPr>
              <w:t xml:space="preserve"> </w:t>
            </w:r>
            <w:proofErr w:type="spellStart"/>
            <w:r>
              <w:rPr>
                <w:rFonts w:ascii="Arial" w:hAnsi="Arial"/>
                <w:color w:val="auto"/>
                <w:sz w:val="18"/>
              </w:rPr>
              <w:t>Approfondi</w:t>
            </w:r>
            <w:proofErr w:type="spellEnd"/>
            <w:r>
              <w:rPr>
                <w:rFonts w:ascii="Arial" w:hAnsi="Arial"/>
                <w:color w:val="auto"/>
                <w:sz w:val="18"/>
              </w:rPr>
              <w:t xml:space="preserve"> de </w:t>
            </w:r>
            <w:proofErr w:type="spellStart"/>
            <w:r>
              <w:rPr>
                <w:rFonts w:ascii="Arial" w:hAnsi="Arial"/>
                <w:color w:val="auto"/>
                <w:sz w:val="18"/>
              </w:rPr>
              <w:t>Langue</w:t>
            </w:r>
            <w:proofErr w:type="spellEnd"/>
            <w:r>
              <w:rPr>
                <w:rFonts w:ascii="Arial" w:hAnsi="Arial"/>
                <w:color w:val="auto"/>
                <w:sz w:val="18"/>
              </w:rPr>
              <w:t xml:space="preserve"> </w:t>
            </w:r>
            <w:proofErr w:type="spellStart"/>
            <w:r>
              <w:rPr>
                <w:rFonts w:ascii="Arial" w:hAnsi="Arial"/>
                <w:color w:val="auto"/>
                <w:sz w:val="18"/>
              </w:rPr>
              <w:t>Française</w:t>
            </w:r>
            <w:proofErr w:type="spellEnd"/>
            <w:r>
              <w:rPr>
                <w:rFonts w:ascii="Arial" w:hAnsi="Arial"/>
                <w:color w:val="auto"/>
                <w:sz w:val="18"/>
              </w:rPr>
              <w:t xml:space="preserve"> (DALF C1)</w:t>
            </w:r>
          </w:p>
        </w:tc>
        <w:tc>
          <w:tcPr>
            <w:tcW w:w="2460" w:type="dxa"/>
            <w:tcBorders>
              <w:top w:val="single" w:sz="4" w:space="0" w:color="000000"/>
              <w:left w:val="single" w:sz="4" w:space="0" w:color="000000"/>
              <w:bottom w:val="single" w:sz="4" w:space="0" w:color="000000"/>
              <w:right w:val="single" w:sz="4" w:space="0" w:color="000000"/>
            </w:tcBorders>
          </w:tcPr>
          <w:p w14:paraId="5BA1130A"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proofErr w:type="spellStart"/>
            <w:r>
              <w:rPr>
                <w:rFonts w:ascii="Arial" w:hAnsi="Arial"/>
                <w:color w:val="auto"/>
                <w:sz w:val="18"/>
              </w:rPr>
              <w:t>Diplôme</w:t>
            </w:r>
            <w:proofErr w:type="spellEnd"/>
            <w:r>
              <w:rPr>
                <w:rFonts w:ascii="Arial" w:hAnsi="Arial"/>
                <w:color w:val="auto"/>
                <w:sz w:val="18"/>
              </w:rPr>
              <w:t xml:space="preserve"> </w:t>
            </w:r>
            <w:proofErr w:type="spellStart"/>
            <w:r>
              <w:rPr>
                <w:rFonts w:ascii="Arial" w:hAnsi="Arial"/>
                <w:color w:val="auto"/>
                <w:sz w:val="18"/>
              </w:rPr>
              <w:t>Approfondi</w:t>
            </w:r>
            <w:proofErr w:type="spellEnd"/>
            <w:r>
              <w:rPr>
                <w:rFonts w:ascii="Arial" w:hAnsi="Arial"/>
                <w:color w:val="auto"/>
                <w:sz w:val="18"/>
              </w:rPr>
              <w:t xml:space="preserve"> de </w:t>
            </w:r>
            <w:proofErr w:type="spellStart"/>
            <w:r>
              <w:rPr>
                <w:rFonts w:ascii="Arial" w:hAnsi="Arial"/>
                <w:color w:val="auto"/>
                <w:sz w:val="18"/>
              </w:rPr>
              <w:t>Langue</w:t>
            </w:r>
            <w:proofErr w:type="spellEnd"/>
            <w:r>
              <w:rPr>
                <w:rFonts w:ascii="Arial" w:hAnsi="Arial"/>
                <w:color w:val="auto"/>
                <w:sz w:val="18"/>
              </w:rPr>
              <w:t xml:space="preserve"> </w:t>
            </w:r>
            <w:proofErr w:type="spellStart"/>
            <w:r>
              <w:rPr>
                <w:rFonts w:ascii="Arial" w:hAnsi="Arial"/>
                <w:color w:val="auto"/>
                <w:sz w:val="18"/>
              </w:rPr>
              <w:t>Française</w:t>
            </w:r>
            <w:proofErr w:type="spellEnd"/>
            <w:r>
              <w:rPr>
                <w:rFonts w:ascii="Arial" w:hAnsi="Arial"/>
                <w:color w:val="auto"/>
                <w:sz w:val="18"/>
              </w:rPr>
              <w:t xml:space="preserve"> (DALF C2)</w:t>
            </w:r>
          </w:p>
        </w:tc>
      </w:tr>
      <w:tr w:rsidR="00D75096" w:rsidRPr="00FC1E23" w14:paraId="57C27CD4" w14:textId="77777777" w:rsidTr="00367AEA">
        <w:trPr>
          <w:trHeight w:val="18"/>
        </w:trPr>
        <w:tc>
          <w:tcPr>
            <w:tcW w:w="3261" w:type="dxa"/>
            <w:vMerge/>
            <w:tcBorders>
              <w:top w:val="single" w:sz="4" w:space="0" w:color="000000"/>
              <w:left w:val="single" w:sz="4" w:space="0" w:color="000000"/>
              <w:bottom w:val="single" w:sz="4" w:space="0" w:color="000000"/>
              <w:right w:val="single" w:sz="4" w:space="0" w:color="000000"/>
            </w:tcBorders>
          </w:tcPr>
          <w:p w14:paraId="1CAAD55E"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lang w:val="es-ES" w:eastAsia="es-ES" w:bidi="ar-SA"/>
              </w:rPr>
            </w:pPr>
          </w:p>
        </w:tc>
        <w:tc>
          <w:tcPr>
            <w:tcW w:w="3777" w:type="dxa"/>
            <w:tcBorders>
              <w:top w:val="single" w:sz="4" w:space="0" w:color="000000"/>
              <w:left w:val="single" w:sz="4" w:space="0" w:color="000000"/>
              <w:bottom w:val="single" w:sz="4" w:space="0" w:color="000000"/>
              <w:right w:val="single" w:sz="4" w:space="0" w:color="000000"/>
            </w:tcBorders>
          </w:tcPr>
          <w:p w14:paraId="60C84B4B"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3" w:right="567" w:firstLine="0"/>
              <w:jc w:val="left"/>
              <w:rPr>
                <w:rFonts w:ascii="Arial" w:hAnsi="Arial" w:cs="Arial"/>
                <w:color w:val="auto"/>
                <w:sz w:val="18"/>
                <w:szCs w:val="18"/>
              </w:rPr>
            </w:pPr>
            <w:proofErr w:type="spellStart"/>
            <w:r>
              <w:rPr>
                <w:rFonts w:ascii="Arial" w:hAnsi="Arial"/>
                <w:color w:val="auto"/>
                <w:sz w:val="18"/>
              </w:rPr>
              <w:t>Diplôme</w:t>
            </w:r>
            <w:proofErr w:type="spellEnd"/>
            <w:r>
              <w:rPr>
                <w:rFonts w:ascii="Arial" w:hAnsi="Arial"/>
                <w:color w:val="auto"/>
                <w:sz w:val="18"/>
              </w:rPr>
              <w:t xml:space="preserve"> </w:t>
            </w:r>
            <w:proofErr w:type="spellStart"/>
            <w:r>
              <w:rPr>
                <w:rFonts w:ascii="Arial" w:hAnsi="Arial"/>
                <w:color w:val="auto"/>
                <w:sz w:val="18"/>
              </w:rPr>
              <w:t>Supérieur</w:t>
            </w:r>
            <w:proofErr w:type="spellEnd"/>
            <w:r>
              <w:rPr>
                <w:rFonts w:ascii="Arial" w:hAnsi="Arial"/>
                <w:color w:val="auto"/>
                <w:sz w:val="18"/>
              </w:rPr>
              <w:t xml:space="preserve"> </w:t>
            </w:r>
            <w:proofErr w:type="spellStart"/>
            <w:r>
              <w:rPr>
                <w:rFonts w:ascii="Arial" w:hAnsi="Arial"/>
                <w:color w:val="auto"/>
                <w:sz w:val="18"/>
              </w:rPr>
              <w:t>d'Etudes</w:t>
            </w:r>
            <w:proofErr w:type="spellEnd"/>
            <w:r>
              <w:rPr>
                <w:rFonts w:ascii="Arial" w:hAnsi="Arial"/>
                <w:color w:val="auto"/>
                <w:sz w:val="18"/>
              </w:rPr>
              <w:t xml:space="preserve"> </w:t>
            </w:r>
            <w:proofErr w:type="spellStart"/>
            <w:r>
              <w:rPr>
                <w:rFonts w:ascii="Arial" w:hAnsi="Arial"/>
                <w:color w:val="auto"/>
                <w:sz w:val="18"/>
              </w:rPr>
              <w:t>Françaises</w:t>
            </w:r>
            <w:proofErr w:type="spellEnd"/>
            <w:r>
              <w:rPr>
                <w:rFonts w:ascii="Arial" w:hAnsi="Arial"/>
                <w:color w:val="auto"/>
                <w:sz w:val="18"/>
              </w:rPr>
              <w:t xml:space="preserve"> </w:t>
            </w:r>
            <w:proofErr w:type="spellStart"/>
            <w:r>
              <w:rPr>
                <w:rFonts w:ascii="Arial" w:hAnsi="Arial"/>
                <w:color w:val="auto"/>
                <w:sz w:val="18"/>
              </w:rPr>
              <w:t>Modernes</w:t>
            </w:r>
            <w:proofErr w:type="spellEnd"/>
            <w:r>
              <w:rPr>
                <w:rFonts w:ascii="Arial" w:hAnsi="Arial"/>
                <w:color w:val="auto"/>
                <w:sz w:val="18"/>
              </w:rPr>
              <w:t xml:space="preserve"> (DS)</w:t>
            </w:r>
          </w:p>
        </w:tc>
        <w:tc>
          <w:tcPr>
            <w:tcW w:w="2460" w:type="dxa"/>
            <w:tcBorders>
              <w:top w:val="single" w:sz="4" w:space="0" w:color="000000"/>
              <w:left w:val="single" w:sz="4" w:space="0" w:color="000000"/>
              <w:bottom w:val="single" w:sz="4" w:space="0" w:color="000000"/>
              <w:right w:val="single" w:sz="4" w:space="0" w:color="000000"/>
            </w:tcBorders>
          </w:tcPr>
          <w:p w14:paraId="7EFD5568" w14:textId="77777777" w:rsidR="00D75096" w:rsidRPr="009907A6" w:rsidRDefault="00D75096" w:rsidP="00D75096">
            <w:pPr>
              <w:keepLines w:val="0"/>
              <w:widowControl w:val="0"/>
              <w:kinsoku w:val="0"/>
              <w:overflowPunct w:val="0"/>
              <w:autoSpaceDE w:val="0"/>
              <w:autoSpaceDN w:val="0"/>
              <w:adjustRightInd w:val="0"/>
              <w:spacing w:before="107" w:after="0" w:line="240" w:lineRule="auto"/>
              <w:ind w:left="105" w:firstLine="0"/>
              <w:jc w:val="left"/>
              <w:rPr>
                <w:rFonts w:ascii="Arial" w:hAnsi="Arial" w:cs="Arial"/>
                <w:color w:val="auto"/>
                <w:sz w:val="18"/>
                <w:szCs w:val="18"/>
              </w:rPr>
            </w:pPr>
            <w:proofErr w:type="spellStart"/>
            <w:r>
              <w:rPr>
                <w:rFonts w:ascii="Arial" w:hAnsi="Arial"/>
                <w:color w:val="auto"/>
                <w:sz w:val="18"/>
              </w:rPr>
              <w:t>Diplôme</w:t>
            </w:r>
            <w:proofErr w:type="spellEnd"/>
            <w:r>
              <w:rPr>
                <w:rFonts w:ascii="Arial" w:hAnsi="Arial"/>
                <w:color w:val="auto"/>
                <w:sz w:val="18"/>
              </w:rPr>
              <w:t xml:space="preserve"> de </w:t>
            </w:r>
            <w:proofErr w:type="spellStart"/>
            <w:r>
              <w:rPr>
                <w:rFonts w:ascii="Arial" w:hAnsi="Arial"/>
                <w:color w:val="auto"/>
                <w:sz w:val="18"/>
              </w:rPr>
              <w:t>Hautes</w:t>
            </w:r>
            <w:proofErr w:type="spellEnd"/>
            <w:r>
              <w:rPr>
                <w:rFonts w:ascii="Arial" w:hAnsi="Arial"/>
                <w:color w:val="auto"/>
                <w:sz w:val="18"/>
              </w:rPr>
              <w:t xml:space="preserve"> </w:t>
            </w:r>
            <w:proofErr w:type="spellStart"/>
            <w:r>
              <w:rPr>
                <w:rFonts w:ascii="Arial" w:hAnsi="Arial"/>
                <w:color w:val="auto"/>
                <w:sz w:val="18"/>
              </w:rPr>
              <w:t>Etudes</w:t>
            </w:r>
            <w:proofErr w:type="spellEnd"/>
            <w:r>
              <w:rPr>
                <w:rFonts w:ascii="Arial" w:hAnsi="Arial"/>
                <w:color w:val="auto"/>
                <w:sz w:val="18"/>
              </w:rPr>
              <w:t xml:space="preserve"> </w:t>
            </w:r>
            <w:proofErr w:type="spellStart"/>
            <w:r>
              <w:rPr>
                <w:rFonts w:ascii="Arial" w:hAnsi="Arial"/>
                <w:color w:val="auto"/>
                <w:sz w:val="18"/>
              </w:rPr>
              <w:t>Françaises</w:t>
            </w:r>
            <w:proofErr w:type="spellEnd"/>
            <w:r>
              <w:rPr>
                <w:rFonts w:ascii="Arial" w:hAnsi="Arial"/>
                <w:color w:val="auto"/>
                <w:sz w:val="18"/>
              </w:rPr>
              <w:t xml:space="preserve"> (DHEF)</w:t>
            </w:r>
          </w:p>
        </w:tc>
      </w:tr>
      <w:tr w:rsidR="00D75096" w:rsidRPr="009907A6" w14:paraId="09C4C56C" w14:textId="77777777" w:rsidTr="00367AEA">
        <w:trPr>
          <w:trHeight w:val="18"/>
        </w:trPr>
        <w:tc>
          <w:tcPr>
            <w:tcW w:w="3261" w:type="dxa"/>
            <w:vMerge/>
            <w:tcBorders>
              <w:top w:val="single" w:sz="4" w:space="0" w:color="000000"/>
              <w:left w:val="single" w:sz="4" w:space="0" w:color="000000"/>
              <w:bottom w:val="single" w:sz="4" w:space="0" w:color="000000"/>
              <w:right w:val="single" w:sz="4" w:space="0" w:color="000000"/>
            </w:tcBorders>
          </w:tcPr>
          <w:p w14:paraId="5B3BA934" w14:textId="77777777" w:rsidR="00D75096" w:rsidRPr="009907A6" w:rsidRDefault="00D75096" w:rsidP="00D75096">
            <w:pPr>
              <w:keepLines w:val="0"/>
              <w:widowControl w:val="0"/>
              <w:kinsoku w:val="0"/>
              <w:overflowPunct w:val="0"/>
              <w:autoSpaceDE w:val="0"/>
              <w:autoSpaceDN w:val="0"/>
              <w:adjustRightInd w:val="0"/>
              <w:spacing w:before="107" w:after="0" w:line="240" w:lineRule="auto"/>
              <w:ind w:left="105" w:firstLine="0"/>
              <w:jc w:val="left"/>
              <w:rPr>
                <w:rFonts w:ascii="Arial" w:hAnsi="Arial" w:cs="Arial"/>
                <w:color w:val="auto"/>
                <w:sz w:val="18"/>
                <w:szCs w:val="18"/>
                <w:lang w:val="es-ES" w:eastAsia="es-ES" w:bidi="ar-SA"/>
              </w:rPr>
            </w:pPr>
          </w:p>
        </w:tc>
        <w:tc>
          <w:tcPr>
            <w:tcW w:w="3777" w:type="dxa"/>
            <w:tcBorders>
              <w:top w:val="single" w:sz="4" w:space="0" w:color="000000"/>
              <w:left w:val="single" w:sz="4" w:space="0" w:color="000000"/>
              <w:bottom w:val="single" w:sz="4" w:space="0" w:color="000000"/>
              <w:right w:val="single" w:sz="4" w:space="0" w:color="000000"/>
            </w:tcBorders>
          </w:tcPr>
          <w:p w14:paraId="1AD72814"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r>
              <w:rPr>
                <w:rFonts w:ascii="Arial" w:hAnsi="Arial"/>
                <w:color w:val="auto"/>
                <w:sz w:val="18"/>
              </w:rPr>
              <w:t xml:space="preserve">Test de </w:t>
            </w:r>
            <w:proofErr w:type="spellStart"/>
            <w:r>
              <w:rPr>
                <w:rFonts w:ascii="Arial" w:hAnsi="Arial"/>
                <w:color w:val="auto"/>
                <w:sz w:val="18"/>
              </w:rPr>
              <w:t>connaissance</w:t>
            </w:r>
            <w:proofErr w:type="spellEnd"/>
            <w:r>
              <w:rPr>
                <w:rFonts w:ascii="Arial" w:hAnsi="Arial"/>
                <w:color w:val="auto"/>
                <w:sz w:val="18"/>
              </w:rPr>
              <w:t xml:space="preserve"> de </w:t>
            </w:r>
            <w:proofErr w:type="spellStart"/>
            <w:r>
              <w:rPr>
                <w:rFonts w:ascii="Arial" w:hAnsi="Arial"/>
                <w:color w:val="auto"/>
                <w:sz w:val="18"/>
              </w:rPr>
              <w:t>Français</w:t>
            </w:r>
            <w:proofErr w:type="spellEnd"/>
            <w:r>
              <w:rPr>
                <w:rFonts w:ascii="Arial" w:hAnsi="Arial"/>
                <w:color w:val="auto"/>
                <w:sz w:val="18"/>
              </w:rPr>
              <w:t xml:space="preserve"> (TCF) C1</w:t>
            </w:r>
          </w:p>
        </w:tc>
        <w:tc>
          <w:tcPr>
            <w:tcW w:w="2460" w:type="dxa"/>
            <w:tcBorders>
              <w:top w:val="single" w:sz="4" w:space="0" w:color="000000"/>
              <w:left w:val="single" w:sz="4" w:space="0" w:color="000000"/>
              <w:bottom w:val="single" w:sz="4" w:space="0" w:color="000000"/>
              <w:right w:val="single" w:sz="4" w:space="0" w:color="000000"/>
            </w:tcBorders>
          </w:tcPr>
          <w:p w14:paraId="4B29483A"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rPr>
            </w:pPr>
            <w:r>
              <w:rPr>
                <w:rFonts w:ascii="Arial" w:hAnsi="Arial"/>
                <w:color w:val="auto"/>
                <w:sz w:val="18"/>
              </w:rPr>
              <w:t xml:space="preserve">Test de </w:t>
            </w:r>
            <w:proofErr w:type="spellStart"/>
            <w:r>
              <w:rPr>
                <w:rFonts w:ascii="Arial" w:hAnsi="Arial"/>
                <w:color w:val="auto"/>
                <w:sz w:val="18"/>
              </w:rPr>
              <w:t>connaissance</w:t>
            </w:r>
            <w:proofErr w:type="spellEnd"/>
            <w:r>
              <w:rPr>
                <w:rFonts w:ascii="Arial" w:hAnsi="Arial"/>
                <w:color w:val="auto"/>
                <w:sz w:val="18"/>
              </w:rPr>
              <w:t xml:space="preserve"> de </w:t>
            </w:r>
            <w:proofErr w:type="spellStart"/>
            <w:r>
              <w:rPr>
                <w:rFonts w:ascii="Arial" w:hAnsi="Arial"/>
                <w:color w:val="auto"/>
                <w:sz w:val="18"/>
              </w:rPr>
              <w:t>Français</w:t>
            </w:r>
            <w:proofErr w:type="spellEnd"/>
            <w:r>
              <w:rPr>
                <w:rFonts w:ascii="Arial" w:hAnsi="Arial"/>
                <w:color w:val="auto"/>
                <w:sz w:val="18"/>
              </w:rPr>
              <w:t xml:space="preserve"> (TCF) C2</w:t>
            </w:r>
          </w:p>
        </w:tc>
      </w:tr>
      <w:tr w:rsidR="00D75096" w:rsidRPr="009907A6" w14:paraId="4CB5EA10" w14:textId="77777777" w:rsidTr="00367AEA">
        <w:trPr>
          <w:trHeight w:val="18"/>
        </w:trPr>
        <w:tc>
          <w:tcPr>
            <w:tcW w:w="3261" w:type="dxa"/>
            <w:tcBorders>
              <w:top w:val="single" w:sz="4" w:space="0" w:color="000000"/>
              <w:left w:val="single" w:sz="4" w:space="0" w:color="000000"/>
              <w:bottom w:val="single" w:sz="4" w:space="0" w:color="000000"/>
              <w:right w:val="single" w:sz="4" w:space="0" w:color="000000"/>
            </w:tcBorders>
          </w:tcPr>
          <w:p w14:paraId="5CD6665F" w14:textId="77777777" w:rsidR="00D75096" w:rsidRPr="009907A6" w:rsidRDefault="00D75096" w:rsidP="00D75096">
            <w:pPr>
              <w:keepLines w:val="0"/>
              <w:widowControl w:val="0"/>
              <w:kinsoku w:val="0"/>
              <w:overflowPunct w:val="0"/>
              <w:autoSpaceDE w:val="0"/>
              <w:autoSpaceDN w:val="0"/>
              <w:adjustRightInd w:val="0"/>
              <w:spacing w:after="0" w:line="240" w:lineRule="auto"/>
              <w:ind w:left="105" w:right="858" w:firstLine="0"/>
              <w:jc w:val="left"/>
              <w:rPr>
                <w:rFonts w:ascii="Arial" w:hAnsi="Arial" w:cs="Arial"/>
                <w:color w:val="auto"/>
                <w:sz w:val="18"/>
                <w:szCs w:val="18"/>
              </w:rPr>
            </w:pPr>
            <w:proofErr w:type="spellStart"/>
            <w:r>
              <w:rPr>
                <w:rFonts w:ascii="Arial" w:hAnsi="Arial"/>
                <w:color w:val="auto"/>
                <w:sz w:val="18"/>
              </w:rPr>
              <w:t>Chambre</w:t>
            </w:r>
            <w:proofErr w:type="spellEnd"/>
            <w:r>
              <w:rPr>
                <w:rFonts w:ascii="Arial" w:hAnsi="Arial"/>
                <w:color w:val="auto"/>
                <w:sz w:val="18"/>
              </w:rPr>
              <w:t xml:space="preserve"> de </w:t>
            </w:r>
            <w:proofErr w:type="spellStart"/>
            <w:r>
              <w:rPr>
                <w:rFonts w:ascii="Arial" w:hAnsi="Arial"/>
                <w:color w:val="auto"/>
                <w:sz w:val="18"/>
              </w:rPr>
              <w:t>Commerce</w:t>
            </w:r>
            <w:proofErr w:type="spellEnd"/>
            <w:r>
              <w:rPr>
                <w:rFonts w:ascii="Arial" w:hAnsi="Arial"/>
                <w:color w:val="auto"/>
                <w:sz w:val="18"/>
              </w:rPr>
              <w:t xml:space="preserve"> et </w:t>
            </w:r>
            <w:proofErr w:type="spellStart"/>
            <w:r>
              <w:rPr>
                <w:rFonts w:ascii="Arial" w:hAnsi="Arial"/>
                <w:color w:val="auto"/>
                <w:sz w:val="18"/>
              </w:rPr>
              <w:t>d’industrie</w:t>
            </w:r>
            <w:proofErr w:type="spellEnd"/>
            <w:r>
              <w:rPr>
                <w:rFonts w:ascii="Arial" w:hAnsi="Arial"/>
                <w:color w:val="auto"/>
                <w:sz w:val="18"/>
              </w:rPr>
              <w:t xml:space="preserve"> de Paris</w:t>
            </w:r>
          </w:p>
        </w:tc>
        <w:tc>
          <w:tcPr>
            <w:tcW w:w="3777" w:type="dxa"/>
            <w:tcBorders>
              <w:top w:val="single" w:sz="4" w:space="0" w:color="000000"/>
              <w:left w:val="single" w:sz="4" w:space="0" w:color="000000"/>
              <w:bottom w:val="single" w:sz="4" w:space="0" w:color="000000"/>
              <w:right w:val="single" w:sz="4" w:space="0" w:color="000000"/>
            </w:tcBorders>
          </w:tcPr>
          <w:p w14:paraId="282235D0" w14:textId="77777777" w:rsidR="00D75096" w:rsidRPr="009907A6" w:rsidRDefault="00D75096" w:rsidP="00D75096">
            <w:pPr>
              <w:keepLines w:val="0"/>
              <w:widowControl w:val="0"/>
              <w:kinsoku w:val="0"/>
              <w:overflowPunct w:val="0"/>
              <w:autoSpaceDE w:val="0"/>
              <w:autoSpaceDN w:val="0"/>
              <w:adjustRightInd w:val="0"/>
              <w:spacing w:before="63" w:after="0" w:line="240" w:lineRule="auto"/>
              <w:ind w:left="103" w:firstLine="0"/>
              <w:jc w:val="left"/>
              <w:rPr>
                <w:rFonts w:ascii="Arial" w:hAnsi="Arial" w:cs="Arial"/>
                <w:color w:val="auto"/>
                <w:sz w:val="18"/>
                <w:szCs w:val="18"/>
              </w:rPr>
            </w:pPr>
            <w:r>
              <w:rPr>
                <w:rFonts w:ascii="Arial" w:hAnsi="Arial"/>
                <w:color w:val="auto"/>
                <w:sz w:val="18"/>
              </w:rPr>
              <w:t xml:space="preserve">Test </w:t>
            </w:r>
            <w:proofErr w:type="spellStart"/>
            <w:r>
              <w:rPr>
                <w:rFonts w:ascii="Arial" w:hAnsi="Arial"/>
                <w:color w:val="auto"/>
                <w:sz w:val="18"/>
              </w:rPr>
              <w:t>d'Evaluation</w:t>
            </w:r>
            <w:proofErr w:type="spellEnd"/>
            <w:r>
              <w:rPr>
                <w:rFonts w:ascii="Arial" w:hAnsi="Arial"/>
                <w:color w:val="auto"/>
                <w:sz w:val="18"/>
              </w:rPr>
              <w:t xml:space="preserve"> de </w:t>
            </w:r>
            <w:proofErr w:type="spellStart"/>
            <w:r>
              <w:rPr>
                <w:rFonts w:ascii="Arial" w:hAnsi="Arial"/>
                <w:color w:val="auto"/>
                <w:sz w:val="18"/>
              </w:rPr>
              <w:t>Français</w:t>
            </w:r>
            <w:proofErr w:type="spellEnd"/>
            <w:r>
              <w:rPr>
                <w:rFonts w:ascii="Arial" w:hAnsi="Arial"/>
                <w:color w:val="auto"/>
                <w:sz w:val="18"/>
              </w:rPr>
              <w:t xml:space="preserve"> (TEF) C1 (699-833)</w:t>
            </w:r>
          </w:p>
        </w:tc>
        <w:tc>
          <w:tcPr>
            <w:tcW w:w="2460" w:type="dxa"/>
            <w:tcBorders>
              <w:top w:val="single" w:sz="4" w:space="0" w:color="000000"/>
              <w:left w:val="single" w:sz="4" w:space="0" w:color="000000"/>
              <w:bottom w:val="single" w:sz="4" w:space="0" w:color="000000"/>
              <w:right w:val="single" w:sz="4" w:space="0" w:color="000000"/>
            </w:tcBorders>
          </w:tcPr>
          <w:p w14:paraId="4377243C" w14:textId="77777777" w:rsidR="00D75096" w:rsidRPr="009907A6" w:rsidRDefault="00D75096" w:rsidP="00D75096">
            <w:pPr>
              <w:keepLines w:val="0"/>
              <w:widowControl w:val="0"/>
              <w:kinsoku w:val="0"/>
              <w:overflowPunct w:val="0"/>
              <w:autoSpaceDE w:val="0"/>
              <w:autoSpaceDN w:val="0"/>
              <w:adjustRightInd w:val="0"/>
              <w:spacing w:before="63" w:after="0" w:line="240" w:lineRule="auto"/>
              <w:ind w:left="105" w:firstLine="0"/>
              <w:jc w:val="left"/>
              <w:rPr>
                <w:rFonts w:ascii="Arial" w:hAnsi="Arial" w:cs="Arial"/>
                <w:color w:val="auto"/>
                <w:sz w:val="18"/>
                <w:szCs w:val="18"/>
              </w:rPr>
            </w:pPr>
            <w:r>
              <w:rPr>
                <w:rFonts w:ascii="Arial" w:hAnsi="Arial"/>
                <w:color w:val="auto"/>
                <w:sz w:val="18"/>
              </w:rPr>
              <w:t xml:space="preserve">Test </w:t>
            </w:r>
            <w:proofErr w:type="spellStart"/>
            <w:r>
              <w:rPr>
                <w:rFonts w:ascii="Arial" w:hAnsi="Arial"/>
                <w:color w:val="auto"/>
                <w:sz w:val="18"/>
              </w:rPr>
              <w:t>d'Evaluation</w:t>
            </w:r>
            <w:proofErr w:type="spellEnd"/>
            <w:r>
              <w:rPr>
                <w:rFonts w:ascii="Arial" w:hAnsi="Arial"/>
                <w:color w:val="auto"/>
                <w:sz w:val="18"/>
              </w:rPr>
              <w:t xml:space="preserve"> de </w:t>
            </w:r>
            <w:proofErr w:type="spellStart"/>
            <w:r>
              <w:rPr>
                <w:rFonts w:ascii="Arial" w:hAnsi="Arial"/>
                <w:color w:val="auto"/>
                <w:sz w:val="18"/>
              </w:rPr>
              <w:t>Français</w:t>
            </w:r>
            <w:proofErr w:type="spellEnd"/>
            <w:r>
              <w:rPr>
                <w:rFonts w:ascii="Arial" w:hAnsi="Arial"/>
                <w:color w:val="auto"/>
                <w:sz w:val="18"/>
              </w:rPr>
              <w:t xml:space="preserve"> (TEF) C2 (834-900)</w:t>
            </w:r>
          </w:p>
        </w:tc>
      </w:tr>
      <w:tr w:rsidR="00D75096" w:rsidRPr="00FC1E23" w14:paraId="51783726" w14:textId="77777777" w:rsidTr="000676FE">
        <w:trPr>
          <w:trHeight w:val="18"/>
        </w:trPr>
        <w:tc>
          <w:tcPr>
            <w:tcW w:w="9498" w:type="dxa"/>
            <w:gridSpan w:val="3"/>
            <w:tcBorders>
              <w:top w:val="single" w:sz="4" w:space="0" w:color="000000"/>
              <w:left w:val="single" w:sz="4" w:space="0" w:color="000000"/>
              <w:bottom w:val="single" w:sz="4" w:space="0" w:color="000000"/>
              <w:right w:val="single" w:sz="4" w:space="0" w:color="000000"/>
            </w:tcBorders>
          </w:tcPr>
          <w:p w14:paraId="79E14099" w14:textId="77777777" w:rsidR="00D75096" w:rsidRPr="009907A6" w:rsidRDefault="00D75096" w:rsidP="00D75096">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r>
              <w:rPr>
                <w:rFonts w:ascii="Arial" w:hAnsi="Arial"/>
                <w:color w:val="auto"/>
                <w:sz w:val="18"/>
              </w:rPr>
              <w:t>Frantses Filologiako lizentziaduna edo gradu baliokidea</w:t>
            </w:r>
          </w:p>
        </w:tc>
      </w:tr>
      <w:tr w:rsidR="00D75096" w:rsidRPr="00FC1E23" w14:paraId="75569905" w14:textId="77777777" w:rsidTr="000676FE">
        <w:trPr>
          <w:trHeight w:val="18"/>
        </w:trPr>
        <w:tc>
          <w:tcPr>
            <w:tcW w:w="9498" w:type="dxa"/>
            <w:gridSpan w:val="3"/>
            <w:tcBorders>
              <w:top w:val="single" w:sz="4" w:space="0" w:color="000000"/>
              <w:left w:val="single" w:sz="4" w:space="0" w:color="000000"/>
              <w:bottom w:val="single" w:sz="4" w:space="0" w:color="000000"/>
              <w:right w:val="single" w:sz="4" w:space="0" w:color="000000"/>
            </w:tcBorders>
          </w:tcPr>
          <w:p w14:paraId="0BE89987" w14:textId="77777777" w:rsidR="00D75096" w:rsidRPr="009907A6" w:rsidRDefault="00D75096" w:rsidP="00D75096">
            <w:pPr>
              <w:keepLines w:val="0"/>
              <w:widowControl w:val="0"/>
              <w:kinsoku w:val="0"/>
              <w:overflowPunct w:val="0"/>
              <w:autoSpaceDE w:val="0"/>
              <w:autoSpaceDN w:val="0"/>
              <w:adjustRightInd w:val="0"/>
              <w:spacing w:before="6" w:after="0" w:line="240" w:lineRule="auto"/>
              <w:ind w:left="105" w:firstLine="0"/>
              <w:jc w:val="left"/>
              <w:rPr>
                <w:rFonts w:ascii="Arial" w:hAnsi="Arial" w:cs="Arial"/>
                <w:color w:val="auto"/>
                <w:sz w:val="18"/>
                <w:szCs w:val="18"/>
              </w:rPr>
            </w:pPr>
            <w:r>
              <w:rPr>
                <w:rFonts w:ascii="Arial" w:hAnsi="Arial"/>
                <w:color w:val="auto"/>
                <w:sz w:val="18"/>
              </w:rPr>
              <w:t>Frantseseko Itzulpengintza eta Interpretazioko lizentziaduna edo gradu baliokidea.</w:t>
            </w:r>
          </w:p>
        </w:tc>
      </w:tr>
      <w:tr w:rsidR="00D75096" w:rsidRPr="00FC1E23" w14:paraId="3006B7FF" w14:textId="77777777" w:rsidTr="000676FE">
        <w:trPr>
          <w:trHeight w:val="18"/>
        </w:trPr>
        <w:tc>
          <w:tcPr>
            <w:tcW w:w="9498" w:type="dxa"/>
            <w:gridSpan w:val="3"/>
            <w:tcBorders>
              <w:top w:val="single" w:sz="4" w:space="0" w:color="000000"/>
              <w:left w:val="single" w:sz="4" w:space="0" w:color="000000"/>
              <w:bottom w:val="single" w:sz="4" w:space="0" w:color="000000"/>
              <w:right w:val="single" w:sz="4" w:space="0" w:color="000000"/>
            </w:tcBorders>
          </w:tcPr>
          <w:p w14:paraId="163951E0" w14:textId="77777777" w:rsidR="00D75096" w:rsidRPr="009907A6" w:rsidRDefault="00D75096" w:rsidP="00D75096">
            <w:pPr>
              <w:keepLines w:val="0"/>
              <w:widowControl w:val="0"/>
              <w:kinsoku w:val="0"/>
              <w:overflowPunct w:val="0"/>
              <w:autoSpaceDE w:val="0"/>
              <w:autoSpaceDN w:val="0"/>
              <w:adjustRightInd w:val="0"/>
              <w:spacing w:before="54" w:after="0" w:line="240" w:lineRule="auto"/>
              <w:ind w:left="105" w:right="559" w:firstLine="0"/>
              <w:jc w:val="left"/>
              <w:rPr>
                <w:rFonts w:ascii="Arial" w:hAnsi="Arial" w:cs="Arial"/>
                <w:color w:val="auto"/>
                <w:sz w:val="18"/>
                <w:szCs w:val="18"/>
              </w:rPr>
            </w:pPr>
            <w:r>
              <w:rPr>
                <w:rFonts w:ascii="Arial" w:hAnsi="Arial"/>
                <w:color w:val="auto"/>
                <w:sz w:val="18"/>
              </w:rPr>
              <w:t>Atzerrian unibertsitate tituluren bat lortu izana ikasketa osoak frantsesez eginda, eta titulu hori Hezkuntzako eta Lanbide Heziketako Ministerioak homologatuta egotea.</w:t>
            </w:r>
          </w:p>
        </w:tc>
      </w:tr>
    </w:tbl>
    <w:p w14:paraId="0CCD7F44" w14:textId="77777777" w:rsidR="00D75096" w:rsidRPr="005C15AE" w:rsidRDefault="00D75096" w:rsidP="00D75096">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eastAsia="es-ES" w:bidi="ar-SA"/>
        </w:rPr>
      </w:pPr>
    </w:p>
    <w:p w14:paraId="3F1F33EF" w14:textId="08161FBD" w:rsidR="00D75096" w:rsidRPr="005C15AE" w:rsidRDefault="00D75096" w:rsidP="00D7509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eastAsia="es-ES" w:bidi="ar-SA"/>
        </w:rPr>
      </w:pPr>
    </w:p>
    <w:p w14:paraId="53CC5426" w14:textId="60C52260" w:rsidR="009907A6" w:rsidRPr="005C15AE" w:rsidRDefault="009907A6" w:rsidP="00D75096">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eastAsia="es-ES" w:bidi="ar-SA"/>
        </w:rPr>
      </w:pPr>
    </w:p>
    <w:p w14:paraId="4914A1E0" w14:textId="77777777" w:rsidR="00D75096" w:rsidRPr="009907A6" w:rsidRDefault="00D75096" w:rsidP="00D75096">
      <w:pPr>
        <w:keepLines w:val="0"/>
        <w:widowControl w:val="0"/>
        <w:kinsoku w:val="0"/>
        <w:overflowPunct w:val="0"/>
        <w:autoSpaceDE w:val="0"/>
        <w:autoSpaceDN w:val="0"/>
        <w:adjustRightInd w:val="0"/>
        <w:spacing w:before="87" w:after="0" w:line="240" w:lineRule="auto"/>
        <w:ind w:left="112" w:firstLine="0"/>
        <w:jc w:val="left"/>
        <w:rPr>
          <w:rFonts w:ascii="Arial" w:hAnsi="Arial" w:cs="Arial"/>
          <w:color w:val="auto"/>
          <w:sz w:val="18"/>
          <w:szCs w:val="18"/>
        </w:rPr>
      </w:pPr>
      <w:r>
        <w:rPr>
          <w:rFonts w:ascii="Arial" w:hAnsi="Arial"/>
          <w:color w:val="auto"/>
          <w:sz w:val="18"/>
        </w:rPr>
        <w:t>INGELESA:</w:t>
      </w:r>
    </w:p>
    <w:tbl>
      <w:tblPr>
        <w:tblpPr w:leftFromText="141" w:rightFromText="141" w:vertAnchor="text" w:horzAnchor="margin" w:tblpXSpec="center" w:tblpY="170"/>
        <w:tblW w:w="9498" w:type="dxa"/>
        <w:tblLayout w:type="fixed"/>
        <w:tblCellMar>
          <w:left w:w="0" w:type="dxa"/>
          <w:right w:w="0" w:type="dxa"/>
        </w:tblCellMar>
        <w:tblLook w:val="0000" w:firstRow="0" w:lastRow="0" w:firstColumn="0" w:lastColumn="0" w:noHBand="0" w:noVBand="0"/>
      </w:tblPr>
      <w:tblGrid>
        <w:gridCol w:w="2517"/>
        <w:gridCol w:w="3542"/>
        <w:gridCol w:w="3439"/>
      </w:tblGrid>
      <w:tr w:rsidR="00810FDA" w:rsidRPr="009907A6" w14:paraId="6C343BB3"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shd w:val="clear" w:color="auto" w:fill="DFDFDF"/>
          </w:tcPr>
          <w:p w14:paraId="1E181A65" w14:textId="77777777" w:rsidR="00810FDA" w:rsidRPr="009907A6" w:rsidRDefault="00810FDA" w:rsidP="00810FDA">
            <w:pPr>
              <w:keepLines w:val="0"/>
              <w:widowControl w:val="0"/>
              <w:kinsoku w:val="0"/>
              <w:overflowPunct w:val="0"/>
              <w:autoSpaceDE w:val="0"/>
              <w:autoSpaceDN w:val="0"/>
              <w:adjustRightInd w:val="0"/>
              <w:spacing w:after="0" w:line="203" w:lineRule="exact"/>
              <w:ind w:left="86" w:right="84" w:firstLine="0"/>
              <w:jc w:val="center"/>
              <w:rPr>
                <w:rFonts w:ascii="Arial" w:hAnsi="Arial" w:cs="Arial"/>
                <w:color w:val="auto"/>
                <w:sz w:val="18"/>
                <w:szCs w:val="18"/>
              </w:rPr>
            </w:pPr>
            <w:r>
              <w:rPr>
                <w:rFonts w:ascii="Arial" w:hAnsi="Arial"/>
                <w:color w:val="auto"/>
                <w:sz w:val="18"/>
              </w:rPr>
              <w:t>ENTITATEA</w:t>
            </w:r>
          </w:p>
        </w:tc>
        <w:tc>
          <w:tcPr>
            <w:tcW w:w="6981" w:type="dxa"/>
            <w:gridSpan w:val="2"/>
            <w:tcBorders>
              <w:top w:val="single" w:sz="4" w:space="0" w:color="000000"/>
              <w:left w:val="single" w:sz="4" w:space="0" w:color="000000"/>
              <w:bottom w:val="single" w:sz="4" w:space="0" w:color="000000"/>
              <w:right w:val="single" w:sz="4" w:space="0" w:color="000000"/>
            </w:tcBorders>
            <w:shd w:val="clear" w:color="auto" w:fill="DFDFDF"/>
          </w:tcPr>
          <w:p w14:paraId="1DB963BE" w14:textId="77777777" w:rsidR="00810FDA" w:rsidRPr="009907A6" w:rsidRDefault="00810FDA" w:rsidP="00810FDA">
            <w:pPr>
              <w:keepLines w:val="0"/>
              <w:widowControl w:val="0"/>
              <w:kinsoku w:val="0"/>
              <w:overflowPunct w:val="0"/>
              <w:autoSpaceDE w:val="0"/>
              <w:autoSpaceDN w:val="0"/>
              <w:adjustRightInd w:val="0"/>
              <w:spacing w:after="0" w:line="203" w:lineRule="exact"/>
              <w:ind w:firstLine="0"/>
              <w:jc w:val="center"/>
              <w:rPr>
                <w:rFonts w:ascii="Arial" w:hAnsi="Arial" w:cs="Arial"/>
                <w:color w:val="auto"/>
                <w:sz w:val="18"/>
                <w:szCs w:val="18"/>
              </w:rPr>
            </w:pPr>
            <w:r>
              <w:rPr>
                <w:rFonts w:ascii="Arial" w:hAnsi="Arial"/>
                <w:color w:val="auto"/>
                <w:sz w:val="18"/>
              </w:rPr>
              <w:t>ZIURTAGIRIA</w:t>
            </w:r>
          </w:p>
        </w:tc>
      </w:tr>
      <w:tr w:rsidR="00810FDA" w:rsidRPr="00FC1E23" w14:paraId="0E5EC7B8" w14:textId="77777777" w:rsidTr="000676FE">
        <w:trPr>
          <w:trHeight w:val="20"/>
        </w:trPr>
        <w:tc>
          <w:tcPr>
            <w:tcW w:w="2517" w:type="dxa"/>
            <w:vMerge w:val="restart"/>
            <w:tcBorders>
              <w:top w:val="single" w:sz="4" w:space="0" w:color="000000"/>
              <w:left w:val="single" w:sz="4" w:space="0" w:color="000000"/>
              <w:bottom w:val="single" w:sz="4" w:space="0" w:color="000000"/>
              <w:right w:val="single" w:sz="4" w:space="0" w:color="000000"/>
            </w:tcBorders>
          </w:tcPr>
          <w:p w14:paraId="2AE32D67" w14:textId="77777777" w:rsidR="00810FDA" w:rsidRPr="009907A6" w:rsidRDefault="00810FDA" w:rsidP="00810FDA">
            <w:pPr>
              <w:keepLines w:val="0"/>
              <w:widowControl w:val="0"/>
              <w:kinsoku w:val="0"/>
              <w:overflowPunct w:val="0"/>
              <w:autoSpaceDE w:val="0"/>
              <w:autoSpaceDN w:val="0"/>
              <w:adjustRightInd w:val="0"/>
              <w:spacing w:after="0" w:line="240" w:lineRule="auto"/>
              <w:ind w:firstLine="0"/>
              <w:jc w:val="left"/>
              <w:rPr>
                <w:rFonts w:ascii="Arial" w:hAnsi="Arial" w:cs="Arial"/>
                <w:color w:val="auto"/>
                <w:sz w:val="18"/>
                <w:szCs w:val="18"/>
                <w:lang w:val="es-ES" w:eastAsia="es-ES" w:bidi="ar-SA"/>
              </w:rPr>
            </w:pPr>
          </w:p>
          <w:p w14:paraId="68518721" w14:textId="77777777" w:rsidR="00810FDA" w:rsidRPr="009907A6" w:rsidRDefault="00810FDA" w:rsidP="00810FDA">
            <w:pPr>
              <w:keepLines w:val="0"/>
              <w:widowControl w:val="0"/>
              <w:kinsoku w:val="0"/>
              <w:overflowPunct w:val="0"/>
              <w:autoSpaceDE w:val="0"/>
              <w:autoSpaceDN w:val="0"/>
              <w:adjustRightInd w:val="0"/>
              <w:spacing w:before="1" w:after="0" w:line="240" w:lineRule="auto"/>
              <w:ind w:firstLine="0"/>
              <w:jc w:val="left"/>
              <w:rPr>
                <w:rFonts w:ascii="Arial" w:hAnsi="Arial" w:cs="Arial"/>
                <w:color w:val="auto"/>
                <w:sz w:val="18"/>
                <w:szCs w:val="18"/>
                <w:lang w:val="es-ES" w:eastAsia="es-ES" w:bidi="ar-SA"/>
              </w:rPr>
            </w:pPr>
          </w:p>
          <w:p w14:paraId="1AB9FE78" w14:textId="77777777" w:rsidR="00810FDA" w:rsidRPr="009907A6" w:rsidRDefault="00810FDA" w:rsidP="00810FDA">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rPr>
            </w:pPr>
            <w:r>
              <w:rPr>
                <w:rFonts w:ascii="Arial" w:hAnsi="Arial"/>
                <w:color w:val="auto"/>
                <w:sz w:val="18"/>
              </w:rPr>
              <w:t>Hizkuntza eskola ofizialak</w:t>
            </w:r>
          </w:p>
        </w:tc>
        <w:tc>
          <w:tcPr>
            <w:tcW w:w="3542" w:type="dxa"/>
            <w:tcBorders>
              <w:top w:val="single" w:sz="4" w:space="0" w:color="000000"/>
              <w:left w:val="single" w:sz="4" w:space="0" w:color="000000"/>
              <w:bottom w:val="single" w:sz="4" w:space="0" w:color="000000"/>
              <w:right w:val="single" w:sz="4" w:space="0" w:color="000000"/>
            </w:tcBorders>
          </w:tcPr>
          <w:p w14:paraId="6C63F046"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right="135" w:firstLine="0"/>
              <w:jc w:val="left"/>
              <w:rPr>
                <w:rFonts w:ascii="Arial" w:hAnsi="Arial" w:cs="Arial"/>
                <w:color w:val="auto"/>
                <w:sz w:val="18"/>
                <w:szCs w:val="18"/>
              </w:rPr>
            </w:pPr>
            <w:r>
              <w:rPr>
                <w:rFonts w:ascii="Arial" w:hAnsi="Arial"/>
                <w:color w:val="auto"/>
                <w:sz w:val="18"/>
              </w:rPr>
              <w:t>Ingeleseko C1 mailako edo C1 maila aurreratuko ziurtagiria</w:t>
            </w:r>
          </w:p>
        </w:tc>
        <w:tc>
          <w:tcPr>
            <w:tcW w:w="3439" w:type="dxa"/>
            <w:vMerge w:val="restart"/>
            <w:tcBorders>
              <w:top w:val="single" w:sz="4" w:space="0" w:color="000000"/>
              <w:left w:val="single" w:sz="4" w:space="0" w:color="000000"/>
              <w:bottom w:val="single" w:sz="4" w:space="0" w:color="000000"/>
              <w:right w:val="single" w:sz="4" w:space="0" w:color="000000"/>
            </w:tcBorders>
          </w:tcPr>
          <w:p w14:paraId="51058D7D" w14:textId="77777777" w:rsidR="00810FDA" w:rsidRPr="009907A6" w:rsidRDefault="00810FDA" w:rsidP="00810FDA">
            <w:pPr>
              <w:keepLines w:val="0"/>
              <w:widowControl w:val="0"/>
              <w:kinsoku w:val="0"/>
              <w:overflowPunct w:val="0"/>
              <w:autoSpaceDE w:val="0"/>
              <w:autoSpaceDN w:val="0"/>
              <w:adjustRightInd w:val="0"/>
              <w:spacing w:before="2" w:after="0" w:line="240" w:lineRule="auto"/>
              <w:ind w:firstLine="0"/>
              <w:jc w:val="left"/>
              <w:rPr>
                <w:rFonts w:ascii="Arial" w:hAnsi="Arial" w:cs="Arial"/>
                <w:color w:val="auto"/>
                <w:sz w:val="18"/>
                <w:szCs w:val="18"/>
                <w:lang w:val="es-ES" w:eastAsia="es-ES" w:bidi="ar-SA"/>
              </w:rPr>
            </w:pPr>
          </w:p>
          <w:p w14:paraId="5D11C927" w14:textId="77777777" w:rsidR="00810FDA" w:rsidRPr="009907A6" w:rsidRDefault="00810FDA" w:rsidP="00810FDA">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rPr>
            </w:pPr>
            <w:r>
              <w:rPr>
                <w:rFonts w:ascii="Arial" w:hAnsi="Arial"/>
                <w:color w:val="auto"/>
                <w:sz w:val="18"/>
              </w:rPr>
              <w:t>Ingeleseko C2 mailako edo C2 maila aurreratuko ziurtagiria</w:t>
            </w:r>
          </w:p>
        </w:tc>
      </w:tr>
      <w:tr w:rsidR="00810FDA" w:rsidRPr="00FC1E23" w14:paraId="4EA5209E"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65209C8F" w14:textId="77777777" w:rsidR="00810FDA" w:rsidRPr="009907A6" w:rsidRDefault="00810FDA" w:rsidP="00810FDA">
            <w:pPr>
              <w:keepLines w:val="0"/>
              <w:widowControl w:val="0"/>
              <w:kinsoku w:val="0"/>
              <w:overflowPunct w:val="0"/>
              <w:autoSpaceDE w:val="0"/>
              <w:autoSpaceDN w:val="0"/>
              <w:adjustRightInd w:val="0"/>
              <w:spacing w:after="0" w:line="240" w:lineRule="auto"/>
              <w:ind w:left="105" w:firstLine="0"/>
              <w:jc w:val="left"/>
              <w:rPr>
                <w:rFonts w:ascii="Arial" w:hAnsi="Arial" w:cs="Arial"/>
                <w:color w:val="auto"/>
                <w:sz w:val="18"/>
                <w:szCs w:val="18"/>
                <w:lang w:val="es-ES"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2F22F510"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rPr>
            </w:pPr>
            <w:r>
              <w:rPr>
                <w:rFonts w:ascii="Arial" w:hAnsi="Arial"/>
                <w:color w:val="auto"/>
                <w:sz w:val="18"/>
              </w:rPr>
              <w:t xml:space="preserve">Hizkuntza Eskola Ofizialeko hizkuntza ikasketa </w:t>
            </w:r>
            <w:r>
              <w:rPr>
                <w:rFonts w:ascii="Arial" w:hAnsi="Arial"/>
                <w:color w:val="auto"/>
                <w:sz w:val="18"/>
              </w:rPr>
              <w:lastRenderedPageBreak/>
              <w:t>espezializatuetako lehen mailako goi zikloko gaitasun ziurtagiria, ingelesekoa</w:t>
            </w:r>
          </w:p>
        </w:tc>
        <w:tc>
          <w:tcPr>
            <w:tcW w:w="3439" w:type="dxa"/>
            <w:vMerge/>
            <w:tcBorders>
              <w:top w:val="single" w:sz="4" w:space="0" w:color="000000"/>
              <w:left w:val="single" w:sz="4" w:space="0" w:color="000000"/>
              <w:bottom w:val="single" w:sz="4" w:space="0" w:color="000000"/>
              <w:right w:val="single" w:sz="4" w:space="0" w:color="000000"/>
            </w:tcBorders>
          </w:tcPr>
          <w:p w14:paraId="6B203BDB"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right="459" w:firstLine="0"/>
              <w:jc w:val="left"/>
              <w:rPr>
                <w:rFonts w:ascii="Arial" w:hAnsi="Arial" w:cs="Arial"/>
                <w:color w:val="auto"/>
                <w:sz w:val="18"/>
                <w:szCs w:val="18"/>
                <w:lang w:val="es-ES" w:eastAsia="es-ES" w:bidi="ar-SA"/>
              </w:rPr>
            </w:pPr>
          </w:p>
        </w:tc>
      </w:tr>
      <w:tr w:rsidR="00810FDA" w:rsidRPr="009907A6" w14:paraId="7F3C5A13" w14:textId="77777777" w:rsidTr="000676FE">
        <w:trPr>
          <w:trHeight w:val="20"/>
        </w:trPr>
        <w:tc>
          <w:tcPr>
            <w:tcW w:w="2517" w:type="dxa"/>
            <w:vMerge w:val="restart"/>
            <w:tcBorders>
              <w:top w:val="single" w:sz="4" w:space="0" w:color="000000"/>
              <w:left w:val="single" w:sz="4" w:space="0" w:color="000000"/>
              <w:bottom w:val="single" w:sz="4" w:space="0" w:color="000000"/>
              <w:right w:val="single" w:sz="4" w:space="0" w:color="000000"/>
            </w:tcBorders>
          </w:tcPr>
          <w:p w14:paraId="2FE12225" w14:textId="77777777" w:rsidR="00810FDA" w:rsidRPr="009907A6" w:rsidRDefault="00810FDA" w:rsidP="00810FDA">
            <w:pPr>
              <w:keepLines w:val="0"/>
              <w:widowControl w:val="0"/>
              <w:kinsoku w:val="0"/>
              <w:overflowPunct w:val="0"/>
              <w:autoSpaceDE w:val="0"/>
              <w:autoSpaceDN w:val="0"/>
              <w:adjustRightInd w:val="0"/>
              <w:spacing w:before="171" w:after="0" w:line="240" w:lineRule="auto"/>
              <w:ind w:left="105" w:right="426" w:firstLine="0"/>
              <w:jc w:val="left"/>
              <w:rPr>
                <w:rFonts w:ascii="Arial" w:hAnsi="Arial" w:cs="Arial"/>
                <w:color w:val="auto"/>
                <w:sz w:val="18"/>
                <w:szCs w:val="18"/>
              </w:rPr>
            </w:pPr>
            <w:r>
              <w:rPr>
                <w:rFonts w:ascii="Arial" w:hAnsi="Arial"/>
                <w:color w:val="auto"/>
                <w:sz w:val="18"/>
              </w:rPr>
              <w:t xml:space="preserve">Cambridge </w:t>
            </w:r>
            <w:proofErr w:type="spellStart"/>
            <w:r>
              <w:rPr>
                <w:rFonts w:ascii="Arial" w:hAnsi="Arial"/>
                <w:color w:val="auto"/>
                <w:sz w:val="18"/>
              </w:rPr>
              <w:t>English</w:t>
            </w:r>
            <w:proofErr w:type="spellEnd"/>
            <w:r>
              <w:rPr>
                <w:rFonts w:ascii="Arial" w:hAnsi="Arial"/>
                <w:color w:val="auto"/>
                <w:sz w:val="18"/>
              </w:rPr>
              <w:t xml:space="preserve"> </w:t>
            </w:r>
            <w:proofErr w:type="spellStart"/>
            <w:r>
              <w:rPr>
                <w:rFonts w:ascii="Arial" w:hAnsi="Arial"/>
                <w:color w:val="auto"/>
                <w:sz w:val="18"/>
              </w:rPr>
              <w:t>Language</w:t>
            </w:r>
            <w:proofErr w:type="spellEnd"/>
            <w:r>
              <w:rPr>
                <w:rFonts w:ascii="Arial" w:hAnsi="Arial"/>
                <w:color w:val="auto"/>
                <w:sz w:val="18"/>
              </w:rPr>
              <w:t xml:space="preserve"> </w:t>
            </w:r>
            <w:proofErr w:type="spellStart"/>
            <w:r>
              <w:rPr>
                <w:rFonts w:ascii="Arial" w:hAnsi="Arial"/>
                <w:color w:val="auto"/>
                <w:sz w:val="18"/>
              </w:rPr>
              <w:t>Assessment</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6AE7A9A0"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r>
              <w:rPr>
                <w:rFonts w:ascii="Arial" w:hAnsi="Arial"/>
                <w:color w:val="auto"/>
                <w:sz w:val="18"/>
              </w:rPr>
              <w:t>CAE (</w:t>
            </w:r>
            <w:proofErr w:type="spellStart"/>
            <w:r>
              <w:rPr>
                <w:rFonts w:ascii="Arial" w:hAnsi="Arial"/>
                <w:color w:val="auto"/>
                <w:sz w:val="18"/>
              </w:rPr>
              <w:t>Certificate</w:t>
            </w:r>
            <w:proofErr w:type="spellEnd"/>
            <w:r>
              <w:rPr>
                <w:rFonts w:ascii="Arial" w:hAnsi="Arial"/>
                <w:color w:val="auto"/>
                <w:sz w:val="18"/>
              </w:rPr>
              <w:t xml:space="preserve"> in </w:t>
            </w:r>
            <w:proofErr w:type="spellStart"/>
            <w:r>
              <w:rPr>
                <w:rFonts w:ascii="Arial" w:hAnsi="Arial"/>
                <w:color w:val="auto"/>
                <w:sz w:val="18"/>
              </w:rPr>
              <w:t>Advanced</w:t>
            </w:r>
            <w:proofErr w:type="spellEnd"/>
            <w:r>
              <w:rPr>
                <w:rFonts w:ascii="Arial" w:hAnsi="Arial"/>
                <w:color w:val="auto"/>
                <w:sz w:val="18"/>
              </w:rPr>
              <w:t xml:space="preserve"> </w:t>
            </w:r>
            <w:proofErr w:type="spellStart"/>
            <w:r>
              <w:rPr>
                <w:rFonts w:ascii="Arial" w:hAnsi="Arial"/>
                <w:color w:val="auto"/>
                <w:sz w:val="18"/>
              </w:rPr>
              <w:t>English</w:t>
            </w:r>
            <w:proofErr w:type="spellEnd"/>
            <w:r>
              <w:rPr>
                <w:rFonts w:ascii="Arial" w:hAnsi="Arial"/>
                <w:color w:val="auto"/>
                <w:sz w:val="18"/>
              </w:rPr>
              <w:t>)</w:t>
            </w:r>
          </w:p>
        </w:tc>
        <w:tc>
          <w:tcPr>
            <w:tcW w:w="3439" w:type="dxa"/>
            <w:tcBorders>
              <w:top w:val="single" w:sz="4" w:space="0" w:color="000000"/>
              <w:left w:val="single" w:sz="4" w:space="0" w:color="000000"/>
              <w:bottom w:val="single" w:sz="4" w:space="0" w:color="000000"/>
              <w:right w:val="single" w:sz="4" w:space="0" w:color="000000"/>
            </w:tcBorders>
          </w:tcPr>
          <w:p w14:paraId="54634434"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rPr>
            </w:pPr>
            <w:r>
              <w:rPr>
                <w:rFonts w:ascii="Arial" w:hAnsi="Arial"/>
                <w:color w:val="auto"/>
                <w:sz w:val="18"/>
              </w:rPr>
              <w:t>CPE (</w:t>
            </w:r>
            <w:proofErr w:type="spellStart"/>
            <w:r>
              <w:rPr>
                <w:rFonts w:ascii="Arial" w:hAnsi="Arial"/>
                <w:color w:val="auto"/>
                <w:sz w:val="18"/>
              </w:rPr>
              <w:t>Certificate</w:t>
            </w:r>
            <w:proofErr w:type="spellEnd"/>
            <w:r>
              <w:rPr>
                <w:rFonts w:ascii="Arial" w:hAnsi="Arial"/>
                <w:color w:val="auto"/>
                <w:sz w:val="18"/>
              </w:rPr>
              <w:t xml:space="preserve"> </w:t>
            </w:r>
            <w:proofErr w:type="spellStart"/>
            <w:r>
              <w:rPr>
                <w:rFonts w:ascii="Arial" w:hAnsi="Arial"/>
                <w:color w:val="auto"/>
                <w:sz w:val="18"/>
              </w:rPr>
              <w:t>of</w:t>
            </w:r>
            <w:proofErr w:type="spellEnd"/>
            <w:r>
              <w:rPr>
                <w:rFonts w:ascii="Arial" w:hAnsi="Arial"/>
                <w:color w:val="auto"/>
                <w:sz w:val="18"/>
              </w:rPr>
              <w:t xml:space="preserve"> </w:t>
            </w:r>
            <w:proofErr w:type="spellStart"/>
            <w:r>
              <w:rPr>
                <w:rFonts w:ascii="Arial" w:hAnsi="Arial"/>
                <w:color w:val="auto"/>
                <w:sz w:val="18"/>
              </w:rPr>
              <w:t>Proficiency</w:t>
            </w:r>
            <w:proofErr w:type="spellEnd"/>
            <w:r>
              <w:rPr>
                <w:rFonts w:ascii="Arial" w:hAnsi="Arial"/>
                <w:color w:val="auto"/>
                <w:sz w:val="18"/>
              </w:rPr>
              <w:t xml:space="preserve"> in </w:t>
            </w:r>
            <w:proofErr w:type="spellStart"/>
            <w:r>
              <w:rPr>
                <w:rFonts w:ascii="Arial" w:hAnsi="Arial"/>
                <w:color w:val="auto"/>
                <w:sz w:val="18"/>
              </w:rPr>
              <w:t>English</w:t>
            </w:r>
            <w:proofErr w:type="spellEnd"/>
            <w:r>
              <w:rPr>
                <w:rFonts w:ascii="Arial" w:hAnsi="Arial"/>
                <w:color w:val="auto"/>
                <w:sz w:val="18"/>
              </w:rPr>
              <w:t>)</w:t>
            </w:r>
          </w:p>
        </w:tc>
      </w:tr>
      <w:tr w:rsidR="00810FDA" w:rsidRPr="009907A6" w14:paraId="3C7B2102"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49588D47"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lang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6530B8BA"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r>
              <w:rPr>
                <w:rFonts w:ascii="Arial" w:hAnsi="Arial"/>
                <w:color w:val="auto"/>
                <w:sz w:val="18"/>
              </w:rPr>
              <w:t>IELTS 7-8</w:t>
            </w:r>
          </w:p>
        </w:tc>
        <w:tc>
          <w:tcPr>
            <w:tcW w:w="3439" w:type="dxa"/>
            <w:tcBorders>
              <w:top w:val="single" w:sz="4" w:space="0" w:color="000000"/>
              <w:left w:val="single" w:sz="4" w:space="0" w:color="000000"/>
              <w:bottom w:val="single" w:sz="4" w:space="0" w:color="000000"/>
              <w:right w:val="single" w:sz="4" w:space="0" w:color="000000"/>
            </w:tcBorders>
          </w:tcPr>
          <w:p w14:paraId="192BB2E8"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rPr>
            </w:pPr>
            <w:r>
              <w:rPr>
                <w:rFonts w:ascii="Arial" w:hAnsi="Arial"/>
                <w:color w:val="auto"/>
                <w:sz w:val="18"/>
              </w:rPr>
              <w:t>IELTS 8.5-9</w:t>
            </w:r>
          </w:p>
        </w:tc>
      </w:tr>
      <w:tr w:rsidR="00810FDA" w:rsidRPr="009907A6" w14:paraId="12678265"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5AAE2271"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lang w:val="es-ES"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656C2549"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proofErr w:type="spellStart"/>
            <w:r>
              <w:rPr>
                <w:rFonts w:ascii="Arial" w:hAnsi="Arial"/>
                <w:color w:val="auto"/>
                <w:sz w:val="18"/>
              </w:rPr>
              <w:t>LinguaSkil</w:t>
            </w:r>
            <w:proofErr w:type="spellEnd"/>
            <w:r>
              <w:rPr>
                <w:rFonts w:ascii="Arial" w:hAnsi="Arial"/>
                <w:color w:val="auto"/>
                <w:sz w:val="18"/>
              </w:rPr>
              <w:t xml:space="preserve"> C1</w:t>
            </w:r>
          </w:p>
        </w:tc>
        <w:tc>
          <w:tcPr>
            <w:tcW w:w="3439" w:type="dxa"/>
            <w:tcBorders>
              <w:top w:val="single" w:sz="4" w:space="0" w:color="000000"/>
              <w:left w:val="single" w:sz="4" w:space="0" w:color="000000"/>
              <w:bottom w:val="single" w:sz="4" w:space="0" w:color="000000"/>
              <w:right w:val="single" w:sz="4" w:space="0" w:color="000000"/>
            </w:tcBorders>
          </w:tcPr>
          <w:p w14:paraId="00DF525E" w14:textId="77777777" w:rsidR="00810FDA" w:rsidRPr="009907A6" w:rsidRDefault="00810FDA" w:rsidP="00810FDA">
            <w:pPr>
              <w:keepLines w:val="0"/>
              <w:spacing w:after="160" w:line="259" w:lineRule="auto"/>
              <w:ind w:firstLine="0"/>
              <w:jc w:val="left"/>
              <w:rPr>
                <w:rFonts w:ascii="Arial" w:hAnsi="Arial" w:cs="Arial"/>
                <w:color w:val="auto"/>
                <w:sz w:val="18"/>
                <w:szCs w:val="18"/>
                <w:lang w:val="es-ES" w:eastAsia="es-ES" w:bidi="ar-SA"/>
              </w:rPr>
            </w:pPr>
          </w:p>
        </w:tc>
      </w:tr>
      <w:tr w:rsidR="00810FDA" w:rsidRPr="009907A6" w14:paraId="420033B5"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2802108B" w14:textId="77777777" w:rsidR="00810FDA" w:rsidRPr="009907A6" w:rsidRDefault="00810FDA" w:rsidP="00810FDA">
            <w:pPr>
              <w:keepLines w:val="0"/>
              <w:widowControl w:val="0"/>
              <w:kinsoku w:val="0"/>
              <w:overflowPunct w:val="0"/>
              <w:autoSpaceDE w:val="0"/>
              <w:autoSpaceDN w:val="0"/>
              <w:adjustRightInd w:val="0"/>
              <w:spacing w:after="0" w:line="240" w:lineRule="auto"/>
              <w:ind w:left="105" w:right="210" w:firstLine="0"/>
              <w:jc w:val="left"/>
              <w:rPr>
                <w:rFonts w:ascii="Arial" w:hAnsi="Arial" w:cs="Arial"/>
                <w:color w:val="auto"/>
                <w:sz w:val="18"/>
                <w:szCs w:val="18"/>
              </w:rPr>
            </w:pPr>
            <w:r>
              <w:rPr>
                <w:rFonts w:ascii="Arial" w:hAnsi="Arial"/>
                <w:color w:val="auto"/>
                <w:sz w:val="18"/>
              </w:rPr>
              <w:t xml:space="preserve">IELTS (International </w:t>
            </w:r>
            <w:proofErr w:type="spellStart"/>
            <w:r>
              <w:rPr>
                <w:rFonts w:ascii="Arial" w:hAnsi="Arial"/>
                <w:color w:val="auto"/>
                <w:sz w:val="18"/>
              </w:rPr>
              <w:t>English</w:t>
            </w:r>
            <w:proofErr w:type="spellEnd"/>
            <w:r>
              <w:rPr>
                <w:rFonts w:ascii="Arial" w:hAnsi="Arial"/>
                <w:color w:val="auto"/>
                <w:sz w:val="18"/>
              </w:rPr>
              <w:t xml:space="preserve"> </w:t>
            </w:r>
            <w:proofErr w:type="spellStart"/>
            <w:r>
              <w:rPr>
                <w:rFonts w:ascii="Arial" w:hAnsi="Arial"/>
                <w:color w:val="auto"/>
                <w:sz w:val="18"/>
              </w:rPr>
              <w:t>Language</w:t>
            </w:r>
            <w:proofErr w:type="spellEnd"/>
            <w:r>
              <w:rPr>
                <w:rFonts w:ascii="Arial" w:hAnsi="Arial"/>
                <w:color w:val="auto"/>
                <w:sz w:val="18"/>
              </w:rPr>
              <w:t xml:space="preserve"> </w:t>
            </w:r>
            <w:proofErr w:type="spellStart"/>
            <w:r>
              <w:rPr>
                <w:rFonts w:ascii="Arial" w:hAnsi="Arial"/>
                <w:color w:val="auto"/>
                <w:sz w:val="18"/>
              </w:rPr>
              <w:t>Testing</w:t>
            </w:r>
            <w:proofErr w:type="spellEnd"/>
            <w:r>
              <w:rPr>
                <w:rFonts w:ascii="Arial" w:hAnsi="Arial"/>
                <w:color w:val="auto"/>
                <w:sz w:val="18"/>
              </w:rPr>
              <w:t xml:space="preserve"> System)</w:t>
            </w:r>
          </w:p>
        </w:tc>
        <w:tc>
          <w:tcPr>
            <w:tcW w:w="3542" w:type="dxa"/>
            <w:tcBorders>
              <w:top w:val="single" w:sz="4" w:space="0" w:color="000000"/>
              <w:left w:val="single" w:sz="4" w:space="0" w:color="000000"/>
              <w:bottom w:val="single" w:sz="4" w:space="0" w:color="000000"/>
              <w:right w:val="single" w:sz="4" w:space="0" w:color="000000"/>
            </w:tcBorders>
          </w:tcPr>
          <w:p w14:paraId="72417E25" w14:textId="77777777" w:rsidR="00810FDA" w:rsidRPr="009907A6" w:rsidRDefault="00810FDA" w:rsidP="00810FDA">
            <w:pPr>
              <w:keepLines w:val="0"/>
              <w:widowControl w:val="0"/>
              <w:kinsoku w:val="0"/>
              <w:overflowPunct w:val="0"/>
              <w:autoSpaceDE w:val="0"/>
              <w:autoSpaceDN w:val="0"/>
              <w:adjustRightInd w:val="0"/>
              <w:spacing w:before="107" w:after="0" w:line="240" w:lineRule="auto"/>
              <w:ind w:left="103" w:firstLine="0"/>
              <w:jc w:val="left"/>
              <w:rPr>
                <w:rFonts w:ascii="Arial" w:hAnsi="Arial" w:cs="Arial"/>
                <w:color w:val="auto"/>
                <w:sz w:val="18"/>
                <w:szCs w:val="18"/>
              </w:rPr>
            </w:pPr>
            <w:r>
              <w:rPr>
                <w:rFonts w:ascii="Arial" w:hAnsi="Arial"/>
                <w:color w:val="auto"/>
                <w:sz w:val="18"/>
              </w:rPr>
              <w:t>7 - 8</w:t>
            </w:r>
          </w:p>
        </w:tc>
        <w:tc>
          <w:tcPr>
            <w:tcW w:w="3439" w:type="dxa"/>
            <w:tcBorders>
              <w:top w:val="single" w:sz="4" w:space="0" w:color="000000"/>
              <w:left w:val="single" w:sz="4" w:space="0" w:color="000000"/>
              <w:bottom w:val="single" w:sz="4" w:space="0" w:color="000000"/>
              <w:right w:val="single" w:sz="4" w:space="0" w:color="000000"/>
            </w:tcBorders>
          </w:tcPr>
          <w:p w14:paraId="55914B3D" w14:textId="77777777" w:rsidR="00810FDA" w:rsidRPr="009907A6" w:rsidRDefault="00810FDA" w:rsidP="00810FDA">
            <w:pPr>
              <w:keepLines w:val="0"/>
              <w:widowControl w:val="0"/>
              <w:kinsoku w:val="0"/>
              <w:overflowPunct w:val="0"/>
              <w:autoSpaceDE w:val="0"/>
              <w:autoSpaceDN w:val="0"/>
              <w:adjustRightInd w:val="0"/>
              <w:spacing w:before="107" w:after="0" w:line="240" w:lineRule="auto"/>
              <w:ind w:left="106" w:firstLine="0"/>
              <w:jc w:val="left"/>
              <w:rPr>
                <w:rFonts w:ascii="Arial" w:hAnsi="Arial" w:cs="Arial"/>
                <w:color w:val="auto"/>
                <w:sz w:val="18"/>
                <w:szCs w:val="18"/>
              </w:rPr>
            </w:pPr>
            <w:r>
              <w:rPr>
                <w:rFonts w:ascii="Arial" w:hAnsi="Arial"/>
                <w:color w:val="auto"/>
                <w:sz w:val="18"/>
              </w:rPr>
              <w:t>8,5 - 9</w:t>
            </w:r>
          </w:p>
        </w:tc>
      </w:tr>
      <w:tr w:rsidR="00810FDA" w:rsidRPr="009907A6" w14:paraId="0528C9F2" w14:textId="77777777" w:rsidTr="000676FE">
        <w:trPr>
          <w:trHeight w:val="20"/>
        </w:trPr>
        <w:tc>
          <w:tcPr>
            <w:tcW w:w="2517" w:type="dxa"/>
            <w:vMerge w:val="restart"/>
            <w:tcBorders>
              <w:top w:val="single" w:sz="4" w:space="0" w:color="000000"/>
              <w:left w:val="single" w:sz="4" w:space="0" w:color="000000"/>
              <w:bottom w:val="single" w:sz="4" w:space="0" w:color="000000"/>
              <w:right w:val="single" w:sz="4" w:space="0" w:color="000000"/>
            </w:tcBorders>
          </w:tcPr>
          <w:p w14:paraId="1CCC8AB6" w14:textId="77777777" w:rsidR="00810FDA" w:rsidRPr="009907A6" w:rsidRDefault="00810FDA" w:rsidP="00810FDA">
            <w:pPr>
              <w:keepLines w:val="0"/>
              <w:widowControl w:val="0"/>
              <w:kinsoku w:val="0"/>
              <w:overflowPunct w:val="0"/>
              <w:autoSpaceDE w:val="0"/>
              <w:autoSpaceDN w:val="0"/>
              <w:adjustRightInd w:val="0"/>
              <w:spacing w:before="150" w:after="0" w:line="240" w:lineRule="auto"/>
              <w:ind w:left="105" w:right="750" w:firstLine="0"/>
              <w:jc w:val="left"/>
              <w:rPr>
                <w:rFonts w:ascii="Arial" w:hAnsi="Arial" w:cs="Arial"/>
                <w:color w:val="auto"/>
                <w:sz w:val="18"/>
                <w:szCs w:val="18"/>
              </w:rPr>
            </w:pPr>
            <w:r>
              <w:rPr>
                <w:rFonts w:ascii="Arial" w:hAnsi="Arial"/>
                <w:color w:val="auto"/>
                <w:sz w:val="18"/>
              </w:rPr>
              <w:t>ETS (</w:t>
            </w:r>
            <w:proofErr w:type="spellStart"/>
            <w:r>
              <w:rPr>
                <w:rFonts w:ascii="Arial" w:hAnsi="Arial"/>
                <w:color w:val="auto"/>
                <w:sz w:val="18"/>
              </w:rPr>
              <w:t>Educational</w:t>
            </w:r>
            <w:proofErr w:type="spellEnd"/>
            <w:r>
              <w:rPr>
                <w:rFonts w:ascii="Arial" w:hAnsi="Arial"/>
                <w:color w:val="auto"/>
                <w:sz w:val="18"/>
              </w:rPr>
              <w:t xml:space="preserve"> </w:t>
            </w:r>
            <w:proofErr w:type="spellStart"/>
            <w:r>
              <w:rPr>
                <w:rFonts w:ascii="Arial" w:hAnsi="Arial"/>
                <w:color w:val="auto"/>
                <w:sz w:val="18"/>
              </w:rPr>
              <w:t>Testing</w:t>
            </w:r>
            <w:proofErr w:type="spellEnd"/>
            <w:r>
              <w:rPr>
                <w:rFonts w:ascii="Arial" w:hAnsi="Arial"/>
                <w:color w:val="auto"/>
                <w:sz w:val="18"/>
              </w:rPr>
              <w:t xml:space="preserve"> System)</w:t>
            </w:r>
          </w:p>
        </w:tc>
        <w:tc>
          <w:tcPr>
            <w:tcW w:w="3542" w:type="dxa"/>
            <w:tcBorders>
              <w:top w:val="single" w:sz="4" w:space="0" w:color="000000"/>
              <w:left w:val="single" w:sz="4" w:space="0" w:color="000000"/>
              <w:bottom w:val="single" w:sz="4" w:space="0" w:color="000000"/>
              <w:right w:val="single" w:sz="4" w:space="0" w:color="000000"/>
            </w:tcBorders>
          </w:tcPr>
          <w:p w14:paraId="6DF2276E" w14:textId="77777777" w:rsidR="00810FDA" w:rsidRPr="009907A6" w:rsidRDefault="00810FDA" w:rsidP="00810FDA">
            <w:pPr>
              <w:keepLines w:val="0"/>
              <w:widowControl w:val="0"/>
              <w:kinsoku w:val="0"/>
              <w:overflowPunct w:val="0"/>
              <w:autoSpaceDE w:val="0"/>
              <w:autoSpaceDN w:val="0"/>
              <w:adjustRightInd w:val="0"/>
              <w:spacing w:before="18" w:after="0" w:line="240" w:lineRule="auto"/>
              <w:ind w:left="103" w:firstLine="0"/>
              <w:jc w:val="left"/>
              <w:rPr>
                <w:rFonts w:ascii="Arial" w:hAnsi="Arial" w:cs="Arial"/>
                <w:color w:val="auto"/>
                <w:sz w:val="18"/>
                <w:szCs w:val="18"/>
              </w:rPr>
            </w:pPr>
            <w:r>
              <w:rPr>
                <w:rFonts w:ascii="Arial" w:hAnsi="Arial"/>
                <w:color w:val="auto"/>
                <w:sz w:val="18"/>
              </w:rPr>
              <w:t xml:space="preserve">TOEFL </w:t>
            </w:r>
            <w:proofErr w:type="spellStart"/>
            <w:r>
              <w:rPr>
                <w:rFonts w:ascii="Arial" w:hAnsi="Arial"/>
                <w:color w:val="auto"/>
                <w:sz w:val="18"/>
              </w:rPr>
              <w:t>iBT</w:t>
            </w:r>
            <w:proofErr w:type="spellEnd"/>
            <w:r>
              <w:rPr>
                <w:rFonts w:ascii="Arial" w:hAnsi="Arial"/>
                <w:color w:val="auto"/>
                <w:sz w:val="18"/>
              </w:rPr>
              <w:t xml:space="preserve"> 110-120 (Internet </w:t>
            </w:r>
            <w:proofErr w:type="spellStart"/>
            <w:r>
              <w:rPr>
                <w:rFonts w:ascii="Arial" w:hAnsi="Arial"/>
                <w:color w:val="auto"/>
                <w:sz w:val="18"/>
              </w:rPr>
              <w:t>Based</w:t>
            </w:r>
            <w:proofErr w:type="spellEnd"/>
            <w:r>
              <w:rPr>
                <w:rFonts w:ascii="Arial" w:hAnsi="Arial"/>
                <w:color w:val="auto"/>
                <w:sz w:val="18"/>
              </w:rPr>
              <w:t xml:space="preserve"> Test)</w:t>
            </w:r>
          </w:p>
        </w:tc>
        <w:tc>
          <w:tcPr>
            <w:tcW w:w="3439" w:type="dxa"/>
            <w:tcBorders>
              <w:top w:val="single" w:sz="4" w:space="0" w:color="000000"/>
              <w:left w:val="single" w:sz="4" w:space="0" w:color="000000"/>
              <w:bottom w:val="single" w:sz="4" w:space="0" w:color="000000"/>
              <w:right w:val="single" w:sz="4" w:space="0" w:color="000000"/>
            </w:tcBorders>
          </w:tcPr>
          <w:p w14:paraId="7DDF9374" w14:textId="77777777" w:rsidR="00810FDA" w:rsidRPr="009907A6" w:rsidRDefault="00810FDA" w:rsidP="00810FDA">
            <w:pPr>
              <w:keepLines w:val="0"/>
              <w:widowControl w:val="0"/>
              <w:kinsoku w:val="0"/>
              <w:overflowPunct w:val="0"/>
              <w:autoSpaceDE w:val="0"/>
              <w:autoSpaceDN w:val="0"/>
              <w:adjustRightInd w:val="0"/>
              <w:spacing w:before="18" w:after="0" w:line="240" w:lineRule="auto"/>
              <w:ind w:left="104" w:firstLine="0"/>
              <w:jc w:val="left"/>
              <w:rPr>
                <w:rFonts w:ascii="Arial" w:hAnsi="Arial" w:cs="Arial"/>
                <w:color w:val="auto"/>
                <w:sz w:val="18"/>
                <w:szCs w:val="18"/>
              </w:rPr>
            </w:pPr>
            <w:r>
              <w:rPr>
                <w:rFonts w:ascii="Arial" w:hAnsi="Arial"/>
                <w:color w:val="auto"/>
                <w:sz w:val="18"/>
              </w:rPr>
              <w:t xml:space="preserve">TOEFL </w:t>
            </w:r>
            <w:proofErr w:type="spellStart"/>
            <w:r>
              <w:rPr>
                <w:rFonts w:ascii="Arial" w:hAnsi="Arial"/>
                <w:color w:val="auto"/>
                <w:sz w:val="18"/>
              </w:rPr>
              <w:t>iBT</w:t>
            </w:r>
            <w:proofErr w:type="spellEnd"/>
            <w:r>
              <w:rPr>
                <w:rFonts w:ascii="Arial" w:hAnsi="Arial"/>
                <w:color w:val="auto"/>
                <w:sz w:val="18"/>
              </w:rPr>
              <w:t xml:space="preserve"> &gt;120 Internet </w:t>
            </w:r>
            <w:proofErr w:type="spellStart"/>
            <w:r>
              <w:rPr>
                <w:rFonts w:ascii="Arial" w:hAnsi="Arial"/>
                <w:color w:val="auto"/>
                <w:sz w:val="18"/>
              </w:rPr>
              <w:t>Based</w:t>
            </w:r>
            <w:proofErr w:type="spellEnd"/>
            <w:r>
              <w:rPr>
                <w:rFonts w:ascii="Arial" w:hAnsi="Arial"/>
                <w:color w:val="auto"/>
                <w:sz w:val="18"/>
              </w:rPr>
              <w:t xml:space="preserve"> Test)</w:t>
            </w:r>
          </w:p>
        </w:tc>
      </w:tr>
      <w:tr w:rsidR="00810FDA" w:rsidRPr="009907A6" w14:paraId="0EF622B3" w14:textId="77777777" w:rsidTr="000676FE">
        <w:trPr>
          <w:trHeight w:val="20"/>
        </w:trPr>
        <w:tc>
          <w:tcPr>
            <w:tcW w:w="2517" w:type="dxa"/>
            <w:vMerge/>
            <w:tcBorders>
              <w:top w:val="single" w:sz="4" w:space="0" w:color="000000"/>
              <w:left w:val="single" w:sz="4" w:space="0" w:color="000000"/>
              <w:bottom w:val="single" w:sz="4" w:space="0" w:color="000000"/>
              <w:right w:val="single" w:sz="4" w:space="0" w:color="000000"/>
            </w:tcBorders>
          </w:tcPr>
          <w:p w14:paraId="08D805AF" w14:textId="77777777" w:rsidR="00810FDA" w:rsidRPr="009907A6" w:rsidRDefault="00810FDA" w:rsidP="00810FDA">
            <w:pPr>
              <w:keepLines w:val="0"/>
              <w:widowControl w:val="0"/>
              <w:kinsoku w:val="0"/>
              <w:overflowPunct w:val="0"/>
              <w:autoSpaceDE w:val="0"/>
              <w:autoSpaceDN w:val="0"/>
              <w:adjustRightInd w:val="0"/>
              <w:spacing w:before="18" w:after="0" w:line="240" w:lineRule="auto"/>
              <w:ind w:left="104" w:firstLine="0"/>
              <w:jc w:val="left"/>
              <w:rPr>
                <w:rFonts w:ascii="Arial" w:hAnsi="Arial" w:cs="Arial"/>
                <w:color w:val="auto"/>
                <w:sz w:val="18"/>
                <w:szCs w:val="18"/>
                <w:lang w:eastAsia="es-ES" w:bidi="ar-SA"/>
              </w:rPr>
            </w:pPr>
          </w:p>
        </w:tc>
        <w:tc>
          <w:tcPr>
            <w:tcW w:w="3542" w:type="dxa"/>
            <w:tcBorders>
              <w:top w:val="single" w:sz="4" w:space="0" w:color="000000"/>
              <w:left w:val="single" w:sz="4" w:space="0" w:color="000000"/>
              <w:bottom w:val="single" w:sz="4" w:space="0" w:color="000000"/>
              <w:right w:val="single" w:sz="4" w:space="0" w:color="000000"/>
            </w:tcBorders>
          </w:tcPr>
          <w:p w14:paraId="625EC9F6"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right="891" w:firstLine="0"/>
              <w:jc w:val="left"/>
              <w:rPr>
                <w:rFonts w:ascii="Arial" w:hAnsi="Arial" w:cs="Arial"/>
                <w:color w:val="auto"/>
                <w:sz w:val="18"/>
                <w:szCs w:val="18"/>
              </w:rPr>
            </w:pPr>
            <w:r>
              <w:rPr>
                <w:rFonts w:ascii="Arial" w:hAnsi="Arial"/>
                <w:color w:val="auto"/>
                <w:sz w:val="18"/>
              </w:rPr>
              <w:t xml:space="preserve">TOEIC C1 (Test </w:t>
            </w:r>
            <w:proofErr w:type="spellStart"/>
            <w:r>
              <w:rPr>
                <w:rFonts w:ascii="Arial" w:hAnsi="Arial"/>
                <w:color w:val="auto"/>
                <w:sz w:val="18"/>
              </w:rPr>
              <w:t>of</w:t>
            </w:r>
            <w:proofErr w:type="spellEnd"/>
            <w:r>
              <w:rPr>
                <w:rFonts w:ascii="Arial" w:hAnsi="Arial"/>
                <w:color w:val="auto"/>
                <w:sz w:val="18"/>
              </w:rPr>
              <w:t xml:space="preserve"> </w:t>
            </w:r>
            <w:proofErr w:type="spellStart"/>
            <w:r>
              <w:rPr>
                <w:rFonts w:ascii="Arial" w:hAnsi="Arial"/>
                <w:color w:val="auto"/>
                <w:sz w:val="18"/>
              </w:rPr>
              <w:t>English</w:t>
            </w:r>
            <w:proofErr w:type="spellEnd"/>
            <w:r>
              <w:rPr>
                <w:rFonts w:ascii="Arial" w:hAnsi="Arial"/>
                <w:color w:val="auto"/>
                <w:sz w:val="18"/>
              </w:rPr>
              <w:t xml:space="preserve"> </w:t>
            </w:r>
            <w:proofErr w:type="spellStart"/>
            <w:r>
              <w:rPr>
                <w:rFonts w:ascii="Arial" w:hAnsi="Arial"/>
                <w:color w:val="auto"/>
                <w:sz w:val="18"/>
              </w:rPr>
              <w:t>for</w:t>
            </w:r>
            <w:proofErr w:type="spellEnd"/>
            <w:r>
              <w:rPr>
                <w:rFonts w:ascii="Arial" w:hAnsi="Arial"/>
                <w:color w:val="auto"/>
                <w:sz w:val="18"/>
              </w:rPr>
              <w:t xml:space="preserve"> International </w:t>
            </w:r>
            <w:proofErr w:type="spellStart"/>
            <w:r>
              <w:rPr>
                <w:rFonts w:ascii="Arial" w:hAnsi="Arial"/>
                <w:color w:val="auto"/>
                <w:sz w:val="18"/>
              </w:rPr>
              <w:t>Communication</w:t>
            </w:r>
            <w:proofErr w:type="spellEnd"/>
            <w:r>
              <w:rPr>
                <w:rFonts w:ascii="Arial" w:hAnsi="Arial"/>
                <w:color w:val="auto"/>
                <w:sz w:val="18"/>
              </w:rPr>
              <w:t xml:space="preserve">) </w:t>
            </w:r>
            <w:proofErr w:type="spellStart"/>
            <w:r>
              <w:rPr>
                <w:rFonts w:ascii="Arial" w:hAnsi="Arial"/>
                <w:color w:val="auto"/>
                <w:sz w:val="18"/>
              </w:rPr>
              <w:t>Four</w:t>
            </w:r>
            <w:proofErr w:type="spellEnd"/>
            <w:r>
              <w:rPr>
                <w:rFonts w:ascii="Arial" w:hAnsi="Arial"/>
                <w:color w:val="auto"/>
                <w:sz w:val="18"/>
              </w:rPr>
              <w:t xml:space="preserve"> </w:t>
            </w:r>
            <w:proofErr w:type="spellStart"/>
            <w:r>
              <w:rPr>
                <w:rFonts w:ascii="Arial" w:hAnsi="Arial"/>
                <w:color w:val="auto"/>
                <w:sz w:val="18"/>
              </w:rPr>
              <w:t>skills</w:t>
            </w:r>
            <w:proofErr w:type="spellEnd"/>
            <w:r>
              <w:rPr>
                <w:rFonts w:ascii="Arial" w:hAnsi="Arial"/>
                <w:color w:val="auto"/>
                <w:sz w:val="18"/>
              </w:rPr>
              <w:t>: ≥1345</w:t>
            </w:r>
          </w:p>
        </w:tc>
        <w:tc>
          <w:tcPr>
            <w:tcW w:w="3439" w:type="dxa"/>
            <w:tcBorders>
              <w:top w:val="single" w:sz="4" w:space="0" w:color="000000"/>
              <w:left w:val="single" w:sz="4" w:space="0" w:color="000000"/>
              <w:bottom w:val="single" w:sz="4" w:space="0" w:color="000000"/>
              <w:right w:val="single" w:sz="4" w:space="0" w:color="000000"/>
            </w:tcBorders>
          </w:tcPr>
          <w:p w14:paraId="6976D5D4" w14:textId="77777777" w:rsidR="00810FDA" w:rsidRPr="009907A6" w:rsidRDefault="00810FDA" w:rsidP="00810FDA">
            <w:pPr>
              <w:keepLines w:val="0"/>
              <w:spacing w:after="160" w:line="259" w:lineRule="auto"/>
              <w:ind w:firstLine="0"/>
              <w:jc w:val="left"/>
              <w:rPr>
                <w:rFonts w:ascii="Arial" w:hAnsi="Arial" w:cs="Arial"/>
                <w:color w:val="auto"/>
                <w:sz w:val="18"/>
                <w:szCs w:val="18"/>
                <w:lang w:eastAsia="es-ES" w:bidi="ar-SA"/>
              </w:rPr>
            </w:pPr>
          </w:p>
        </w:tc>
      </w:tr>
      <w:tr w:rsidR="00810FDA" w:rsidRPr="009907A6" w14:paraId="4C228013"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139DEA19" w14:textId="77777777" w:rsidR="00810FDA" w:rsidRPr="009907A6" w:rsidRDefault="00810FDA" w:rsidP="00810FDA">
            <w:pPr>
              <w:keepLines w:val="0"/>
              <w:widowControl w:val="0"/>
              <w:kinsoku w:val="0"/>
              <w:overflowPunct w:val="0"/>
              <w:autoSpaceDE w:val="0"/>
              <w:autoSpaceDN w:val="0"/>
              <w:adjustRightInd w:val="0"/>
              <w:spacing w:after="0" w:line="203" w:lineRule="exact"/>
              <w:ind w:left="105" w:firstLine="0"/>
              <w:jc w:val="left"/>
              <w:rPr>
                <w:rFonts w:ascii="Arial" w:hAnsi="Arial" w:cs="Arial"/>
                <w:color w:val="auto"/>
                <w:sz w:val="18"/>
                <w:szCs w:val="18"/>
              </w:rPr>
            </w:pPr>
            <w:r>
              <w:rPr>
                <w:rFonts w:ascii="Arial" w:hAnsi="Arial"/>
                <w:color w:val="auto"/>
                <w:sz w:val="18"/>
              </w:rPr>
              <w:t xml:space="preserve">British </w:t>
            </w:r>
            <w:proofErr w:type="spellStart"/>
            <w:r>
              <w:rPr>
                <w:rFonts w:ascii="Arial" w:hAnsi="Arial"/>
                <w:color w:val="auto"/>
                <w:sz w:val="18"/>
              </w:rPr>
              <w:t>Council</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2C2A75FC"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r>
              <w:rPr>
                <w:rFonts w:ascii="Arial" w:hAnsi="Arial"/>
                <w:color w:val="auto"/>
                <w:sz w:val="18"/>
              </w:rPr>
              <w:t>APTIS C1</w:t>
            </w:r>
          </w:p>
        </w:tc>
        <w:tc>
          <w:tcPr>
            <w:tcW w:w="3439" w:type="dxa"/>
            <w:tcBorders>
              <w:top w:val="single" w:sz="4" w:space="0" w:color="000000"/>
              <w:left w:val="single" w:sz="4" w:space="0" w:color="000000"/>
              <w:bottom w:val="single" w:sz="4" w:space="0" w:color="000000"/>
              <w:right w:val="single" w:sz="4" w:space="0" w:color="000000"/>
            </w:tcBorders>
          </w:tcPr>
          <w:p w14:paraId="73FD0129"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rPr>
            </w:pPr>
            <w:r>
              <w:rPr>
                <w:rFonts w:ascii="Arial" w:hAnsi="Arial"/>
                <w:color w:val="auto"/>
                <w:sz w:val="18"/>
              </w:rPr>
              <w:t>APTIS C2</w:t>
            </w:r>
          </w:p>
        </w:tc>
      </w:tr>
      <w:tr w:rsidR="00810FDA" w:rsidRPr="009907A6" w14:paraId="1F81DD26"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62982E3E" w14:textId="77777777" w:rsidR="00810FDA" w:rsidRPr="009907A6" w:rsidRDefault="00810FDA" w:rsidP="00810FDA">
            <w:pPr>
              <w:keepLines w:val="0"/>
              <w:widowControl w:val="0"/>
              <w:kinsoku w:val="0"/>
              <w:overflowPunct w:val="0"/>
              <w:autoSpaceDE w:val="0"/>
              <w:autoSpaceDN w:val="0"/>
              <w:adjustRightInd w:val="0"/>
              <w:spacing w:after="0" w:line="203" w:lineRule="exact"/>
              <w:ind w:left="105" w:firstLine="0"/>
              <w:jc w:val="left"/>
              <w:rPr>
                <w:rFonts w:ascii="Arial" w:hAnsi="Arial" w:cs="Arial"/>
                <w:color w:val="auto"/>
                <w:sz w:val="18"/>
                <w:szCs w:val="18"/>
              </w:rPr>
            </w:pPr>
            <w:proofErr w:type="spellStart"/>
            <w:r>
              <w:rPr>
                <w:rFonts w:ascii="Arial" w:hAnsi="Arial"/>
                <w:color w:val="auto"/>
                <w:sz w:val="18"/>
              </w:rPr>
              <w:t>Trinity</w:t>
            </w:r>
            <w:proofErr w:type="spellEnd"/>
            <w:r>
              <w:rPr>
                <w:rFonts w:ascii="Arial" w:hAnsi="Arial"/>
                <w:color w:val="auto"/>
                <w:sz w:val="18"/>
              </w:rPr>
              <w:t xml:space="preserve"> </w:t>
            </w:r>
            <w:proofErr w:type="spellStart"/>
            <w:r>
              <w:rPr>
                <w:rFonts w:ascii="Arial" w:hAnsi="Arial"/>
                <w:color w:val="auto"/>
                <w:sz w:val="18"/>
              </w:rPr>
              <w:t>College</w:t>
            </w:r>
            <w:proofErr w:type="spellEnd"/>
            <w:r>
              <w:rPr>
                <w:rFonts w:ascii="Arial" w:hAnsi="Arial"/>
                <w:color w:val="auto"/>
                <w:sz w:val="18"/>
              </w:rPr>
              <w:t xml:space="preserve"> </w:t>
            </w:r>
            <w:proofErr w:type="spellStart"/>
            <w:r>
              <w:rPr>
                <w:rFonts w:ascii="Arial" w:hAnsi="Arial"/>
                <w:color w:val="auto"/>
                <w:sz w:val="18"/>
              </w:rPr>
              <w:t>London</w:t>
            </w:r>
            <w:proofErr w:type="spellEnd"/>
          </w:p>
        </w:tc>
        <w:tc>
          <w:tcPr>
            <w:tcW w:w="3542" w:type="dxa"/>
            <w:tcBorders>
              <w:top w:val="single" w:sz="4" w:space="0" w:color="000000"/>
              <w:left w:val="single" w:sz="4" w:space="0" w:color="000000"/>
              <w:bottom w:val="single" w:sz="4" w:space="0" w:color="000000"/>
              <w:right w:val="single" w:sz="4" w:space="0" w:color="000000"/>
            </w:tcBorders>
          </w:tcPr>
          <w:p w14:paraId="0332FC75"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r>
              <w:rPr>
                <w:rFonts w:ascii="Arial" w:hAnsi="Arial"/>
                <w:color w:val="auto"/>
                <w:sz w:val="18"/>
              </w:rPr>
              <w:t>ISE III (</w:t>
            </w:r>
            <w:proofErr w:type="spellStart"/>
            <w:r>
              <w:rPr>
                <w:rFonts w:ascii="Arial" w:hAnsi="Arial"/>
                <w:color w:val="auto"/>
                <w:sz w:val="18"/>
              </w:rPr>
              <w:t>Integrated</w:t>
            </w:r>
            <w:proofErr w:type="spellEnd"/>
            <w:r>
              <w:rPr>
                <w:rFonts w:ascii="Arial" w:hAnsi="Arial"/>
                <w:color w:val="auto"/>
                <w:sz w:val="18"/>
              </w:rPr>
              <w:t xml:space="preserve"> </w:t>
            </w:r>
            <w:proofErr w:type="spellStart"/>
            <w:r>
              <w:rPr>
                <w:rFonts w:ascii="Arial" w:hAnsi="Arial"/>
                <w:color w:val="auto"/>
                <w:sz w:val="18"/>
              </w:rPr>
              <w:t>Skills</w:t>
            </w:r>
            <w:proofErr w:type="spellEnd"/>
            <w:r>
              <w:rPr>
                <w:rFonts w:ascii="Arial" w:hAnsi="Arial"/>
                <w:color w:val="auto"/>
                <w:sz w:val="18"/>
              </w:rPr>
              <w:t xml:space="preserve"> in </w:t>
            </w:r>
            <w:proofErr w:type="spellStart"/>
            <w:r>
              <w:rPr>
                <w:rFonts w:ascii="Arial" w:hAnsi="Arial"/>
                <w:color w:val="auto"/>
                <w:sz w:val="18"/>
              </w:rPr>
              <w:t>English</w:t>
            </w:r>
            <w:proofErr w:type="spellEnd"/>
            <w:r>
              <w:rPr>
                <w:rFonts w:ascii="Arial" w:hAnsi="Arial"/>
                <w:color w:val="auto"/>
                <w:sz w:val="18"/>
              </w:rPr>
              <w:t>)</w:t>
            </w:r>
          </w:p>
        </w:tc>
        <w:tc>
          <w:tcPr>
            <w:tcW w:w="3439" w:type="dxa"/>
            <w:tcBorders>
              <w:top w:val="single" w:sz="4" w:space="0" w:color="000000"/>
              <w:left w:val="single" w:sz="4" w:space="0" w:color="000000"/>
              <w:bottom w:val="single" w:sz="4" w:space="0" w:color="000000"/>
              <w:right w:val="single" w:sz="4" w:space="0" w:color="000000"/>
            </w:tcBorders>
          </w:tcPr>
          <w:p w14:paraId="560BD89D"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4" w:firstLine="0"/>
              <w:jc w:val="left"/>
              <w:rPr>
                <w:rFonts w:ascii="Arial" w:hAnsi="Arial" w:cs="Arial"/>
                <w:color w:val="auto"/>
                <w:sz w:val="18"/>
                <w:szCs w:val="18"/>
              </w:rPr>
            </w:pPr>
            <w:r>
              <w:rPr>
                <w:rFonts w:ascii="Arial" w:hAnsi="Arial"/>
                <w:color w:val="auto"/>
                <w:sz w:val="18"/>
              </w:rPr>
              <w:t>ISE IV (</w:t>
            </w:r>
            <w:proofErr w:type="spellStart"/>
            <w:r>
              <w:rPr>
                <w:rFonts w:ascii="Arial" w:hAnsi="Arial"/>
                <w:color w:val="auto"/>
                <w:sz w:val="18"/>
              </w:rPr>
              <w:t>Integrated</w:t>
            </w:r>
            <w:proofErr w:type="spellEnd"/>
            <w:r>
              <w:rPr>
                <w:rFonts w:ascii="Arial" w:hAnsi="Arial"/>
                <w:color w:val="auto"/>
                <w:sz w:val="18"/>
              </w:rPr>
              <w:t xml:space="preserve"> </w:t>
            </w:r>
            <w:proofErr w:type="spellStart"/>
            <w:r>
              <w:rPr>
                <w:rFonts w:ascii="Arial" w:hAnsi="Arial"/>
                <w:color w:val="auto"/>
                <w:sz w:val="18"/>
              </w:rPr>
              <w:t>Skills</w:t>
            </w:r>
            <w:proofErr w:type="spellEnd"/>
            <w:r>
              <w:rPr>
                <w:rFonts w:ascii="Arial" w:hAnsi="Arial"/>
                <w:color w:val="auto"/>
                <w:sz w:val="18"/>
              </w:rPr>
              <w:t xml:space="preserve"> in </w:t>
            </w:r>
            <w:proofErr w:type="spellStart"/>
            <w:r>
              <w:rPr>
                <w:rFonts w:ascii="Arial" w:hAnsi="Arial"/>
                <w:color w:val="auto"/>
                <w:sz w:val="18"/>
              </w:rPr>
              <w:t>English</w:t>
            </w:r>
            <w:proofErr w:type="spellEnd"/>
            <w:r>
              <w:rPr>
                <w:rFonts w:ascii="Arial" w:hAnsi="Arial"/>
                <w:color w:val="auto"/>
                <w:sz w:val="18"/>
              </w:rPr>
              <w:t>)</w:t>
            </w:r>
          </w:p>
        </w:tc>
      </w:tr>
      <w:tr w:rsidR="00810FDA" w:rsidRPr="009907A6" w14:paraId="11EC9FDC"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540DCAAD" w14:textId="77777777" w:rsidR="00810FDA" w:rsidRPr="009907A6" w:rsidRDefault="00810FDA" w:rsidP="00810FDA">
            <w:pPr>
              <w:keepLines w:val="0"/>
              <w:widowControl w:val="0"/>
              <w:kinsoku w:val="0"/>
              <w:overflowPunct w:val="0"/>
              <w:autoSpaceDE w:val="0"/>
              <w:autoSpaceDN w:val="0"/>
              <w:adjustRightInd w:val="0"/>
              <w:spacing w:before="1" w:after="0" w:line="240" w:lineRule="auto"/>
              <w:ind w:left="105" w:right="426" w:firstLine="0"/>
              <w:jc w:val="left"/>
              <w:rPr>
                <w:rFonts w:ascii="Arial" w:hAnsi="Arial" w:cs="Arial"/>
                <w:color w:val="auto"/>
                <w:sz w:val="18"/>
                <w:szCs w:val="18"/>
              </w:rPr>
            </w:pPr>
            <w:proofErr w:type="spellStart"/>
            <w:r>
              <w:rPr>
                <w:rFonts w:ascii="Arial" w:hAnsi="Arial"/>
                <w:color w:val="auto"/>
                <w:sz w:val="18"/>
              </w:rPr>
              <w:t>LanguageCert</w:t>
            </w:r>
            <w:proofErr w:type="spellEnd"/>
            <w:r>
              <w:rPr>
                <w:rFonts w:ascii="Arial" w:hAnsi="Arial"/>
                <w:color w:val="auto"/>
                <w:sz w:val="18"/>
              </w:rPr>
              <w:t xml:space="preserve"> International ESOL</w:t>
            </w:r>
          </w:p>
        </w:tc>
        <w:tc>
          <w:tcPr>
            <w:tcW w:w="3542" w:type="dxa"/>
            <w:tcBorders>
              <w:top w:val="single" w:sz="4" w:space="0" w:color="000000"/>
              <w:left w:val="single" w:sz="4" w:space="0" w:color="000000"/>
              <w:bottom w:val="single" w:sz="4" w:space="0" w:color="000000"/>
              <w:right w:val="single" w:sz="4" w:space="0" w:color="000000"/>
            </w:tcBorders>
          </w:tcPr>
          <w:p w14:paraId="302540D1" w14:textId="77777777" w:rsidR="00810FDA" w:rsidRPr="009907A6" w:rsidRDefault="00810FDA" w:rsidP="00810FDA">
            <w:pPr>
              <w:keepLines w:val="0"/>
              <w:widowControl w:val="0"/>
              <w:kinsoku w:val="0"/>
              <w:overflowPunct w:val="0"/>
              <w:autoSpaceDE w:val="0"/>
              <w:autoSpaceDN w:val="0"/>
              <w:adjustRightInd w:val="0"/>
              <w:spacing w:before="107" w:after="0" w:line="240" w:lineRule="auto"/>
              <w:ind w:left="103" w:firstLine="0"/>
              <w:jc w:val="left"/>
              <w:rPr>
                <w:rFonts w:ascii="Arial" w:hAnsi="Arial" w:cs="Arial"/>
                <w:color w:val="auto"/>
                <w:sz w:val="18"/>
                <w:szCs w:val="18"/>
              </w:rPr>
            </w:pPr>
            <w:proofErr w:type="spellStart"/>
            <w:r>
              <w:rPr>
                <w:rFonts w:ascii="Arial" w:hAnsi="Arial"/>
                <w:color w:val="auto"/>
                <w:sz w:val="18"/>
              </w:rPr>
              <w:t>Expert</w:t>
            </w:r>
            <w:proofErr w:type="spellEnd"/>
            <w:r>
              <w:rPr>
                <w:rFonts w:ascii="Arial" w:hAnsi="Arial"/>
                <w:color w:val="auto"/>
                <w:sz w:val="18"/>
              </w:rPr>
              <w:t xml:space="preserve"> C1</w:t>
            </w:r>
          </w:p>
        </w:tc>
        <w:tc>
          <w:tcPr>
            <w:tcW w:w="3439" w:type="dxa"/>
            <w:tcBorders>
              <w:top w:val="single" w:sz="4" w:space="0" w:color="000000"/>
              <w:left w:val="single" w:sz="4" w:space="0" w:color="000000"/>
              <w:bottom w:val="single" w:sz="4" w:space="0" w:color="000000"/>
              <w:right w:val="single" w:sz="4" w:space="0" w:color="000000"/>
            </w:tcBorders>
          </w:tcPr>
          <w:p w14:paraId="20344FF8" w14:textId="77777777" w:rsidR="00810FDA" w:rsidRPr="009907A6" w:rsidRDefault="00810FDA" w:rsidP="00810FDA">
            <w:pPr>
              <w:keepLines w:val="0"/>
              <w:widowControl w:val="0"/>
              <w:kinsoku w:val="0"/>
              <w:overflowPunct w:val="0"/>
              <w:autoSpaceDE w:val="0"/>
              <w:autoSpaceDN w:val="0"/>
              <w:adjustRightInd w:val="0"/>
              <w:spacing w:before="107" w:after="0" w:line="240" w:lineRule="auto"/>
              <w:ind w:left="106" w:firstLine="0"/>
              <w:jc w:val="left"/>
              <w:rPr>
                <w:rFonts w:ascii="Arial" w:hAnsi="Arial" w:cs="Arial"/>
                <w:color w:val="auto"/>
                <w:sz w:val="18"/>
                <w:szCs w:val="18"/>
              </w:rPr>
            </w:pPr>
            <w:proofErr w:type="spellStart"/>
            <w:r>
              <w:rPr>
                <w:rFonts w:ascii="Arial" w:hAnsi="Arial"/>
                <w:color w:val="auto"/>
                <w:sz w:val="18"/>
              </w:rPr>
              <w:t>Mastery</w:t>
            </w:r>
            <w:proofErr w:type="spellEnd"/>
            <w:r>
              <w:rPr>
                <w:rFonts w:ascii="Arial" w:hAnsi="Arial"/>
                <w:color w:val="auto"/>
                <w:sz w:val="18"/>
              </w:rPr>
              <w:t xml:space="preserve"> C2</w:t>
            </w:r>
          </w:p>
        </w:tc>
      </w:tr>
      <w:tr w:rsidR="00810FDA" w:rsidRPr="009907A6" w14:paraId="440CB32B" w14:textId="77777777" w:rsidTr="000676FE">
        <w:trPr>
          <w:trHeight w:val="20"/>
        </w:trPr>
        <w:tc>
          <w:tcPr>
            <w:tcW w:w="2517" w:type="dxa"/>
            <w:tcBorders>
              <w:top w:val="single" w:sz="4" w:space="0" w:color="000000"/>
              <w:left w:val="single" w:sz="4" w:space="0" w:color="000000"/>
              <w:bottom w:val="single" w:sz="4" w:space="0" w:color="000000"/>
              <w:right w:val="single" w:sz="4" w:space="0" w:color="000000"/>
            </w:tcBorders>
          </w:tcPr>
          <w:p w14:paraId="3DBD6854" w14:textId="77777777" w:rsidR="00810FDA" w:rsidRPr="009907A6" w:rsidRDefault="00810FDA" w:rsidP="00810FDA">
            <w:pPr>
              <w:keepLines w:val="0"/>
              <w:widowControl w:val="0"/>
              <w:kinsoku w:val="0"/>
              <w:overflowPunct w:val="0"/>
              <w:autoSpaceDE w:val="0"/>
              <w:autoSpaceDN w:val="0"/>
              <w:adjustRightInd w:val="0"/>
              <w:spacing w:after="0" w:line="203" w:lineRule="exact"/>
              <w:ind w:left="105" w:firstLine="0"/>
              <w:jc w:val="left"/>
              <w:rPr>
                <w:rFonts w:ascii="Arial" w:hAnsi="Arial" w:cs="Arial"/>
                <w:color w:val="auto"/>
                <w:sz w:val="18"/>
                <w:szCs w:val="18"/>
              </w:rPr>
            </w:pPr>
            <w:r>
              <w:rPr>
                <w:rFonts w:ascii="Arial" w:hAnsi="Arial"/>
                <w:color w:val="auto"/>
                <w:sz w:val="18"/>
              </w:rPr>
              <w:t>Pearson</w:t>
            </w:r>
          </w:p>
        </w:tc>
        <w:tc>
          <w:tcPr>
            <w:tcW w:w="3542" w:type="dxa"/>
            <w:tcBorders>
              <w:top w:val="single" w:sz="4" w:space="0" w:color="000000"/>
              <w:left w:val="single" w:sz="4" w:space="0" w:color="000000"/>
              <w:bottom w:val="single" w:sz="4" w:space="0" w:color="000000"/>
              <w:right w:val="single" w:sz="4" w:space="0" w:color="000000"/>
            </w:tcBorders>
          </w:tcPr>
          <w:p w14:paraId="26583B34"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3" w:firstLine="0"/>
              <w:jc w:val="left"/>
              <w:rPr>
                <w:rFonts w:ascii="Arial" w:hAnsi="Arial" w:cs="Arial"/>
                <w:color w:val="auto"/>
                <w:sz w:val="18"/>
                <w:szCs w:val="18"/>
              </w:rPr>
            </w:pPr>
            <w:r>
              <w:rPr>
                <w:rFonts w:ascii="Arial" w:hAnsi="Arial"/>
                <w:color w:val="auto"/>
                <w:sz w:val="18"/>
              </w:rPr>
              <w:t xml:space="preserve">PTE </w:t>
            </w:r>
            <w:proofErr w:type="spellStart"/>
            <w:r>
              <w:rPr>
                <w:rFonts w:ascii="Arial" w:hAnsi="Arial"/>
                <w:color w:val="auto"/>
                <w:sz w:val="18"/>
              </w:rPr>
              <w:t>General</w:t>
            </w:r>
            <w:proofErr w:type="spellEnd"/>
            <w:r>
              <w:rPr>
                <w:rFonts w:ascii="Arial" w:hAnsi="Arial"/>
                <w:color w:val="auto"/>
                <w:sz w:val="18"/>
              </w:rPr>
              <w:t xml:space="preserve"> </w:t>
            </w:r>
            <w:proofErr w:type="spellStart"/>
            <w:r>
              <w:rPr>
                <w:rFonts w:ascii="Arial" w:hAnsi="Arial"/>
                <w:color w:val="auto"/>
                <w:sz w:val="18"/>
              </w:rPr>
              <w:t>Level</w:t>
            </w:r>
            <w:proofErr w:type="spellEnd"/>
            <w:r>
              <w:rPr>
                <w:rFonts w:ascii="Arial" w:hAnsi="Arial"/>
                <w:color w:val="auto"/>
                <w:sz w:val="18"/>
              </w:rPr>
              <w:t xml:space="preserve"> 4</w:t>
            </w:r>
          </w:p>
        </w:tc>
        <w:tc>
          <w:tcPr>
            <w:tcW w:w="3439" w:type="dxa"/>
            <w:tcBorders>
              <w:top w:val="single" w:sz="4" w:space="0" w:color="000000"/>
              <w:left w:val="single" w:sz="4" w:space="0" w:color="000000"/>
              <w:bottom w:val="single" w:sz="4" w:space="0" w:color="000000"/>
              <w:right w:val="single" w:sz="4" w:space="0" w:color="000000"/>
            </w:tcBorders>
          </w:tcPr>
          <w:p w14:paraId="21E407D1"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6" w:firstLine="0"/>
              <w:jc w:val="left"/>
              <w:rPr>
                <w:rFonts w:ascii="Arial" w:hAnsi="Arial" w:cs="Arial"/>
                <w:color w:val="auto"/>
                <w:sz w:val="18"/>
                <w:szCs w:val="18"/>
              </w:rPr>
            </w:pPr>
            <w:r>
              <w:rPr>
                <w:rFonts w:ascii="Arial" w:hAnsi="Arial"/>
                <w:color w:val="auto"/>
                <w:sz w:val="18"/>
              </w:rPr>
              <w:t xml:space="preserve">PTE </w:t>
            </w:r>
            <w:proofErr w:type="spellStart"/>
            <w:r>
              <w:rPr>
                <w:rFonts w:ascii="Arial" w:hAnsi="Arial"/>
                <w:color w:val="auto"/>
                <w:sz w:val="18"/>
              </w:rPr>
              <w:t>General</w:t>
            </w:r>
            <w:proofErr w:type="spellEnd"/>
            <w:r>
              <w:rPr>
                <w:rFonts w:ascii="Arial" w:hAnsi="Arial"/>
                <w:color w:val="auto"/>
                <w:sz w:val="18"/>
              </w:rPr>
              <w:t xml:space="preserve"> </w:t>
            </w:r>
            <w:proofErr w:type="spellStart"/>
            <w:r>
              <w:rPr>
                <w:rFonts w:ascii="Arial" w:hAnsi="Arial"/>
                <w:color w:val="auto"/>
                <w:sz w:val="18"/>
              </w:rPr>
              <w:t>Level</w:t>
            </w:r>
            <w:proofErr w:type="spellEnd"/>
            <w:r>
              <w:rPr>
                <w:rFonts w:ascii="Arial" w:hAnsi="Arial"/>
                <w:color w:val="auto"/>
                <w:sz w:val="18"/>
              </w:rPr>
              <w:t xml:space="preserve"> 5</w:t>
            </w:r>
          </w:p>
        </w:tc>
      </w:tr>
      <w:tr w:rsidR="00810FDA" w:rsidRPr="00FC1E23" w14:paraId="29C6E604" w14:textId="77777777" w:rsidTr="000676FE">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36425515"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r>
              <w:rPr>
                <w:rFonts w:ascii="Arial" w:hAnsi="Arial"/>
                <w:color w:val="auto"/>
                <w:sz w:val="18"/>
              </w:rPr>
              <w:t>Ingeles Filologiako lizentziaduna edo gradu baliokidea</w:t>
            </w:r>
          </w:p>
        </w:tc>
      </w:tr>
      <w:tr w:rsidR="00810FDA" w:rsidRPr="00FC1E23" w14:paraId="2895FF01" w14:textId="77777777" w:rsidTr="000676FE">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4E72E3B2" w14:textId="77777777" w:rsidR="00810FDA" w:rsidRPr="009907A6" w:rsidRDefault="00810FDA" w:rsidP="00810FDA">
            <w:pPr>
              <w:keepLines w:val="0"/>
              <w:widowControl w:val="0"/>
              <w:kinsoku w:val="0"/>
              <w:overflowPunct w:val="0"/>
              <w:autoSpaceDE w:val="0"/>
              <w:autoSpaceDN w:val="0"/>
              <w:adjustRightInd w:val="0"/>
              <w:spacing w:before="3" w:after="0" w:line="240" w:lineRule="auto"/>
              <w:ind w:left="105" w:firstLine="0"/>
              <w:jc w:val="left"/>
              <w:rPr>
                <w:rFonts w:ascii="Arial" w:hAnsi="Arial" w:cs="Arial"/>
                <w:color w:val="auto"/>
                <w:sz w:val="18"/>
                <w:szCs w:val="18"/>
              </w:rPr>
            </w:pPr>
            <w:r>
              <w:rPr>
                <w:rFonts w:ascii="Arial" w:hAnsi="Arial"/>
                <w:color w:val="auto"/>
                <w:sz w:val="18"/>
              </w:rPr>
              <w:t>Ingeleseko Itzulpengintza eta Interpretazioko lizentziaduna edo gradu baliokidea.</w:t>
            </w:r>
          </w:p>
        </w:tc>
      </w:tr>
      <w:tr w:rsidR="00810FDA" w:rsidRPr="00FC1E23" w14:paraId="358019F9" w14:textId="77777777" w:rsidTr="000676FE">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1D648CF3" w14:textId="77777777" w:rsidR="00810FDA" w:rsidRPr="009907A6" w:rsidRDefault="00810FDA" w:rsidP="00810FDA">
            <w:pPr>
              <w:keepLines w:val="0"/>
              <w:widowControl w:val="0"/>
              <w:kinsoku w:val="0"/>
              <w:overflowPunct w:val="0"/>
              <w:autoSpaceDE w:val="0"/>
              <w:autoSpaceDN w:val="0"/>
              <w:adjustRightInd w:val="0"/>
              <w:spacing w:before="54" w:after="0" w:line="240" w:lineRule="auto"/>
              <w:ind w:left="105" w:right="667" w:firstLine="0"/>
              <w:jc w:val="left"/>
              <w:rPr>
                <w:rFonts w:ascii="Arial" w:hAnsi="Arial" w:cs="Arial"/>
                <w:color w:val="auto"/>
                <w:sz w:val="18"/>
                <w:szCs w:val="18"/>
              </w:rPr>
            </w:pPr>
            <w:r>
              <w:rPr>
                <w:rFonts w:ascii="Arial" w:hAnsi="Arial"/>
                <w:color w:val="auto"/>
                <w:sz w:val="18"/>
              </w:rPr>
              <w:t>Atzerrian unibertsitate tituluren bat lortu izana ikasketa osoak ingelesez eginda, eta titulu hori Hezkuntzako eta Lanbide Heziketako Ministerioak homologatuta egotea.</w:t>
            </w:r>
          </w:p>
        </w:tc>
      </w:tr>
    </w:tbl>
    <w:p w14:paraId="3792E345" w14:textId="77777777" w:rsidR="00D75096" w:rsidRPr="005C15AE" w:rsidRDefault="00D75096" w:rsidP="00D75096">
      <w:pPr>
        <w:keepLines w:val="0"/>
        <w:widowControl w:val="0"/>
        <w:kinsoku w:val="0"/>
        <w:overflowPunct w:val="0"/>
        <w:autoSpaceDE w:val="0"/>
        <w:autoSpaceDN w:val="0"/>
        <w:adjustRightInd w:val="0"/>
        <w:spacing w:before="8" w:after="0" w:line="240" w:lineRule="auto"/>
        <w:ind w:firstLine="0"/>
        <w:jc w:val="left"/>
        <w:rPr>
          <w:rFonts w:ascii="Arial" w:hAnsi="Arial" w:cs="Arial"/>
          <w:color w:val="auto"/>
          <w:sz w:val="18"/>
          <w:szCs w:val="18"/>
          <w:lang w:eastAsia="es-ES" w:bidi="ar-SA"/>
        </w:rPr>
      </w:pPr>
    </w:p>
    <w:p w14:paraId="20BD9ECE" w14:textId="77777777" w:rsidR="00D75096" w:rsidRPr="005C15AE" w:rsidRDefault="00D75096" w:rsidP="00D75096">
      <w:pPr>
        <w:keepLines w:val="0"/>
        <w:spacing w:after="160" w:line="259" w:lineRule="auto"/>
        <w:ind w:firstLine="0"/>
        <w:jc w:val="left"/>
        <w:rPr>
          <w:rFonts w:ascii="Arial" w:hAnsi="Arial" w:cs="Arial"/>
          <w:color w:val="auto"/>
          <w:sz w:val="18"/>
          <w:szCs w:val="18"/>
          <w:lang w:eastAsia="es-ES" w:bidi="ar-SA"/>
        </w:rPr>
      </w:pPr>
    </w:p>
    <w:p w14:paraId="258207AD" w14:textId="77777777" w:rsidR="00D75096" w:rsidRPr="005C15AE" w:rsidRDefault="00D75096" w:rsidP="00D75096">
      <w:pPr>
        <w:keepLines w:val="0"/>
        <w:autoSpaceDE w:val="0"/>
        <w:autoSpaceDN w:val="0"/>
        <w:adjustRightInd w:val="0"/>
        <w:spacing w:after="200" w:line="320" w:lineRule="exact"/>
        <w:ind w:firstLine="0"/>
        <w:jc w:val="center"/>
        <w:rPr>
          <w:rFonts w:ascii="Arial" w:hAnsi="Arial" w:cs="Arial"/>
          <w:color w:val="auto"/>
          <w:sz w:val="18"/>
          <w:szCs w:val="18"/>
          <w:lang w:eastAsia="es-ES" w:bidi="ar-SA"/>
        </w:rPr>
      </w:pPr>
    </w:p>
    <w:sectPr w:rsidR="00D75096" w:rsidRPr="005C15AE" w:rsidSect="00810FDA">
      <w:headerReference w:type="default" r:id="rId8"/>
      <w:type w:val="continuous"/>
      <w:pgSz w:w="11907" w:h="16840" w:code="9"/>
      <w:pgMar w:top="2268" w:right="1417"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545D" w14:textId="77777777" w:rsidR="00614226" w:rsidRDefault="00614226">
      <w:r>
        <w:separator/>
      </w:r>
    </w:p>
  </w:endnote>
  <w:endnote w:type="continuationSeparator" w:id="0">
    <w:p w14:paraId="58C01696" w14:textId="77777777" w:rsidR="00614226" w:rsidRDefault="0061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A2E3" w14:textId="77777777" w:rsidR="00614226" w:rsidRDefault="00614226">
      <w:r>
        <w:separator/>
      </w:r>
    </w:p>
  </w:footnote>
  <w:footnote w:type="continuationSeparator" w:id="0">
    <w:p w14:paraId="0F406DDB" w14:textId="77777777" w:rsidR="00614226" w:rsidRDefault="0061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CF51"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6002589">
    <w:abstractNumId w:val="2"/>
  </w:num>
  <w:num w:numId="2" w16cid:durableId="1792475234">
    <w:abstractNumId w:val="1"/>
  </w:num>
  <w:num w:numId="3" w16cid:durableId="1265840430">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789273311">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755706852">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33"/>
    <w:rsid w:val="000676FE"/>
    <w:rsid w:val="00145A04"/>
    <w:rsid w:val="00146414"/>
    <w:rsid w:val="001B100C"/>
    <w:rsid w:val="002A1A76"/>
    <w:rsid w:val="0036062E"/>
    <w:rsid w:val="00367AEA"/>
    <w:rsid w:val="003E23E6"/>
    <w:rsid w:val="005776F9"/>
    <w:rsid w:val="005C15AE"/>
    <w:rsid w:val="00614226"/>
    <w:rsid w:val="007B74D8"/>
    <w:rsid w:val="00810FDA"/>
    <w:rsid w:val="009907A6"/>
    <w:rsid w:val="009D089E"/>
    <w:rsid w:val="00A1236A"/>
    <w:rsid w:val="00A67053"/>
    <w:rsid w:val="00AF4EA1"/>
    <w:rsid w:val="00B64B86"/>
    <w:rsid w:val="00BA7A33"/>
    <w:rsid w:val="00C76B7C"/>
    <w:rsid w:val="00D75096"/>
    <w:rsid w:val="00E023FD"/>
    <w:rsid w:val="00E475F6"/>
    <w:rsid w:val="00E57506"/>
    <w:rsid w:val="00EB6306"/>
    <w:rsid w:val="00F057FE"/>
    <w:rsid w:val="00FC1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EA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096"/>
    <w:pPr>
      <w:keepLines/>
      <w:spacing w:after="113" w:line="230" w:lineRule="exact"/>
      <w:ind w:firstLine="283"/>
      <w:jc w:val="both"/>
    </w:pPr>
    <w:rPr>
      <w:color w:val="010000"/>
      <w:lang w:eastAsia="en-US" w:bidi="en-US"/>
    </w:rPr>
  </w:style>
  <w:style w:type="paragraph" w:styleId="Ttulo1">
    <w:name w:val="heading 1"/>
    <w:basedOn w:val="Normal"/>
    <w:next w:val="Normal"/>
    <w:link w:val="Ttulo1Car"/>
    <w:uiPriority w:val="9"/>
    <w:qFormat/>
    <w:pPr>
      <w:keepNext/>
      <w:keepLines w:val="0"/>
      <w:overflowPunct w:val="0"/>
      <w:autoSpaceDE w:val="0"/>
      <w:autoSpaceDN w:val="0"/>
      <w:adjustRightInd w:val="0"/>
      <w:spacing w:before="240" w:after="60" w:line="240" w:lineRule="auto"/>
      <w:ind w:firstLine="0"/>
      <w:jc w:val="left"/>
      <w:textAlignment w:val="baseline"/>
      <w:outlineLvl w:val="0"/>
    </w:pPr>
    <w:rPr>
      <w:rFonts w:ascii="Arial" w:hAnsi="Arial" w:cs="Arial"/>
      <w:b/>
      <w:bCs/>
      <w:color w:val="auto"/>
      <w:kern w:val="32"/>
      <w:sz w:val="32"/>
      <w:szCs w:val="32"/>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keepLines w:val="0"/>
      <w:overflowPunct w:val="0"/>
      <w:autoSpaceDE w:val="0"/>
      <w:autoSpaceDN w:val="0"/>
      <w:adjustRightInd w:val="0"/>
      <w:spacing w:after="0" w:line="240" w:lineRule="auto"/>
      <w:ind w:firstLine="0"/>
      <w:jc w:val="center"/>
      <w:textAlignment w:val="baseline"/>
    </w:pPr>
    <w:rPr>
      <w:rFonts w:ascii="Arial" w:hAnsi="Arial"/>
      <w:color w:val="auto"/>
      <w:sz w:val="24"/>
      <w:lang w:eastAsia="es-ES" w:bidi="ar-SA"/>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keepLines w:val="0"/>
      <w:tabs>
        <w:tab w:val="left" w:pos="432"/>
        <w:tab w:val="center" w:pos="4176"/>
      </w:tabs>
      <w:overflowPunct w:val="0"/>
      <w:autoSpaceDE w:val="0"/>
      <w:autoSpaceDN w:val="0"/>
      <w:adjustRightInd w:val="0"/>
      <w:spacing w:after="360" w:line="480" w:lineRule="exact"/>
      <w:ind w:firstLine="0"/>
      <w:textAlignment w:val="baseline"/>
    </w:pPr>
    <w:rPr>
      <w:rFonts w:ascii="Arial Narrow" w:hAnsi="Arial Narrow"/>
      <w:color w:val="auto"/>
      <w:spacing w:val="12"/>
      <w:sz w:val="28"/>
      <w:lang w:eastAsia="es-ES" w:bidi="ar-SA"/>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keepLines w:val="0"/>
      <w:tabs>
        <w:tab w:val="center" w:pos="4252"/>
        <w:tab w:val="right" w:pos="8504"/>
      </w:tabs>
      <w:overflowPunct w:val="0"/>
      <w:autoSpaceDE w:val="0"/>
      <w:autoSpaceDN w:val="0"/>
      <w:adjustRightInd w:val="0"/>
      <w:spacing w:after="0" w:line="240" w:lineRule="auto"/>
      <w:ind w:firstLine="0"/>
      <w:jc w:val="left"/>
      <w:textAlignment w:val="baseline"/>
    </w:pPr>
    <w:rPr>
      <w:color w:val="auto"/>
      <w:sz w:val="26"/>
      <w:lang w:eastAsia="es-ES" w:bidi="ar-SA"/>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keepLines w:val="0"/>
      <w:tabs>
        <w:tab w:val="center" w:pos="4252"/>
        <w:tab w:val="right" w:pos="8504"/>
      </w:tabs>
      <w:overflowPunct w:val="0"/>
      <w:autoSpaceDE w:val="0"/>
      <w:autoSpaceDN w:val="0"/>
      <w:adjustRightInd w:val="0"/>
      <w:spacing w:after="0" w:line="240" w:lineRule="auto"/>
      <w:ind w:firstLine="0"/>
      <w:jc w:val="left"/>
      <w:textAlignment w:val="baseline"/>
    </w:pPr>
    <w:rPr>
      <w:color w:val="auto"/>
      <w:sz w:val="26"/>
      <w:lang w:eastAsia="es-ES" w:bidi="ar-SA"/>
    </w:rPr>
  </w:style>
  <w:style w:type="character" w:customStyle="1" w:styleId="PiedepginaCar">
    <w:name w:val="Pie de página Car"/>
    <w:link w:val="Piedepgina"/>
    <w:uiPriority w:val="99"/>
    <w:rsid w:val="00C76B7C"/>
    <w:rPr>
      <w:sz w:val="26"/>
      <w:lang w:val="eu-ES"/>
    </w:rPr>
  </w:style>
  <w:style w:type="character" w:customStyle="1" w:styleId="Normal1">
    <w:name w:val="Normal1"/>
    <w:rsid w:val="00D75096"/>
    <w:rPr>
      <w:rFonts w:ascii="Helvetica LT Std" w:eastAsia="Helvetica LT Std" w:hAnsi="Helvetica LT Std" w:cs="Helvetica LT Std" w:hint="default"/>
      <w:sz w:val="19"/>
      <w:lang w:val="eu-ES" w:eastAsia="es-ES" w:bidi="es-ES"/>
    </w:rPr>
  </w:style>
  <w:style w:type="character" w:styleId="Textoennegrita">
    <w:name w:val="Strong"/>
    <w:basedOn w:val="Fuentedeprrafopredeter"/>
    <w:uiPriority w:val="22"/>
    <w:qFormat/>
    <w:rsid w:val="00D75096"/>
    <w:rPr>
      <w:b/>
      <w:bCs/>
    </w:rPr>
  </w:style>
  <w:style w:type="character" w:styleId="Hipervnculo">
    <w:name w:val="Hyperlink"/>
    <w:basedOn w:val="Fuentedeprrafopredeter"/>
    <w:uiPriority w:val="99"/>
    <w:semiHidden/>
    <w:unhideWhenUsed/>
    <w:rsid w:val="00D75096"/>
    <w:rPr>
      <w:color w:val="0000FF"/>
      <w:u w:val="single"/>
    </w:rPr>
  </w:style>
  <w:style w:type="paragraph" w:customStyle="1" w:styleId="DesaPlenoPar1">
    <w:name w:val="DesaPlenoPar1"/>
    <w:basedOn w:val="Normal"/>
    <w:rsid w:val="00D75096"/>
    <w:pPr>
      <w:keepLines w:val="0"/>
      <w:tabs>
        <w:tab w:val="left" w:pos="432"/>
        <w:tab w:val="center" w:pos="4176"/>
      </w:tabs>
      <w:overflowPunct w:val="0"/>
      <w:autoSpaceDE w:val="0"/>
      <w:autoSpaceDN w:val="0"/>
      <w:adjustRightInd w:val="0"/>
      <w:spacing w:after="360" w:line="480" w:lineRule="exact"/>
      <w:ind w:firstLine="0"/>
    </w:pPr>
    <w:rPr>
      <w:rFonts w:ascii="Arial Narrow" w:hAnsi="Arial Narrow"/>
      <w:color w:val="auto"/>
      <w:spacing w:val="12"/>
      <w:sz w:val="28"/>
      <w:lang w:eastAsia="es-ES" w:bidi="ar-SA"/>
    </w:rPr>
  </w:style>
  <w:style w:type="paragraph" w:customStyle="1" w:styleId="Estilo">
    <w:name w:val="Estilo"/>
    <w:rsid w:val="00D75096"/>
    <w:pPr>
      <w:widowControl w:val="0"/>
      <w:autoSpaceDE w:val="0"/>
      <w:autoSpaceDN w:val="0"/>
      <w:adjustRightInd w:val="0"/>
    </w:pPr>
    <w:rPr>
      <w:rFonts w:ascii="Arial" w:hAnsi="Arial" w:cs="Arial"/>
      <w:sz w:val="24"/>
      <w:szCs w:val="24"/>
    </w:rPr>
  </w:style>
  <w:style w:type="character" w:customStyle="1" w:styleId="Ttulo1Car">
    <w:name w:val="Título 1 Car"/>
    <w:link w:val="Ttulo1"/>
    <w:uiPriority w:val="9"/>
    <w:rsid w:val="009D089E"/>
    <w:rPr>
      <w:rFonts w:ascii="Arial" w:hAnsi="Arial" w:cs="Arial"/>
      <w:b/>
      <w:bCs/>
      <w:kern w:val="32"/>
      <w:sz w:val="32"/>
      <w:szCs w:val="32"/>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5434">
      <w:bodyDiv w:val="1"/>
      <w:marLeft w:val="0"/>
      <w:marRight w:val="0"/>
      <w:marTop w:val="0"/>
      <w:marBottom w:val="0"/>
      <w:divBdr>
        <w:top w:val="none" w:sz="0" w:space="0" w:color="auto"/>
        <w:left w:val="none" w:sz="0" w:space="0" w:color="auto"/>
        <w:bottom w:val="none" w:sz="0" w:space="0" w:color="auto"/>
        <w:right w:val="none" w:sz="0" w:space="0" w:color="auto"/>
      </w:divBdr>
    </w:div>
    <w:div w:id="699207315">
      <w:bodyDiv w:val="1"/>
      <w:marLeft w:val="0"/>
      <w:marRight w:val="0"/>
      <w:marTop w:val="0"/>
      <w:marBottom w:val="0"/>
      <w:divBdr>
        <w:top w:val="none" w:sz="0" w:space="0" w:color="auto"/>
        <w:left w:val="none" w:sz="0" w:space="0" w:color="auto"/>
        <w:bottom w:val="none" w:sz="0" w:space="0" w:color="auto"/>
        <w:right w:val="none" w:sz="0" w:space="0" w:color="auto"/>
      </w:divBdr>
    </w:div>
    <w:div w:id="999775248">
      <w:bodyDiv w:val="1"/>
      <w:marLeft w:val="0"/>
      <w:marRight w:val="0"/>
      <w:marTop w:val="0"/>
      <w:marBottom w:val="0"/>
      <w:divBdr>
        <w:top w:val="none" w:sz="0" w:space="0" w:color="auto"/>
        <w:left w:val="none" w:sz="0" w:space="0" w:color="auto"/>
        <w:bottom w:val="none" w:sz="0" w:space="0" w:color="auto"/>
        <w:right w:val="none" w:sz="0" w:space="0" w:color="auto"/>
      </w:divBdr>
    </w:div>
    <w:div w:id="14104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FD921-B1CB-4E6D-9713-BCBC3626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1572</Words>
  <Characters>12344</Characters>
  <Application>Microsoft Office Word</Application>
  <DocSecurity>0</DocSecurity>
  <Lines>102</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2022-05-03T12:12:00Z</dcterms:created>
  <dcterms:modified xsi:type="dcterms:W3CDTF">2022-05-03T12:12:00Z</dcterms:modified>
</cp:coreProperties>
</file>