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Visto el escrito presentado por el Presidente de la Ponencia para adecuar el Reglamento del Parlamento de Navarra en el que comunica que dicha Ponencia no va a poder concluir sus trabajos en el plazo previsto y solicita una prórroga para la conclusión del informe correspondiente y de conformidad con lo dispuesto en el artículo 37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para la conclusión del informe de la Ponencia hasta el día 31 de octubre de 2022 (10-21/PON-00002).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