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Unibertsitateko, Berrikuntzako eta Eraldaketa Digitaleko Batzordeak, 2022ko maiatzaren 25ean eginiko bilkuran, erabaki zuen Nafarroako Zientzia, teknologia eta berrikuntza planari 2021-2025 ebazpen-proposamenak aurkezteko epea </w:t>
      </w:r>
      <w:r>
        <w:rPr>
          <w:rStyle w:val="1"/>
          <w:b w:val="true"/>
        </w:rPr>
        <w:t xml:space="preserve">2022ko ekainaren 1ean bukatuko dela, 17:30ean.</w:t>
      </w:r>
      <w:r>
        <w:rPr>
          <w:rStyle w:val="1"/>
        </w:rPr>
        <w:t xml:space="preserve"> Aipatu plana 2022ko apirilaren 27ko 52.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