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30ean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2022ko maiatzaren 26an egindako Osoko Bilkuran, erabaki zuen Nafarroako errepideetarako erabilera-kanona arautzeko Foru Lege proposamena aintzat hartzea. Foru Lege proposamen hori Nafarroako Alderdi Sozialista eta EH Bildu Nafarroa talde parlamentarioek, Nafarroako Podemos-Ahal Dugu foru parlamentarien elkarteak eta Izquierda-Ezkerra talde parlamentario mistoak aurkeztu zuten, eta 2022ko maiatzaren 13ko 62. Nafarroako Parlamentuko Aldizkari Ofizialean argitaratu zen. (10-22/PRO-00011).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110., 111. eta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Xedatzea Nafarroako errepideetarako erabilera-kanona arautzeko Foru Lege proposamena presako prozeduraz izapidetu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Lurralde Kohesiorako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zortzi egun balioduneko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epe bat hasiko da, 2022ko ekainaren 13ko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