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30ean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Miguel Bujanda Cirauqui jaunak aurkeztutako galdera, 2021eko uholdeen ostean, lehen sektorearentzako laguntzen atzerapenari buruzkoa (10-22/POR-00199).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Landa Garapeneko eta Ingurumeneko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Miguel Bujanda Cirauqui jaunak, Legebiltzarreko Erregelamenduan ezarritakoaren babesean, honako ahozko galdera hau egiten dio Landa Garapeneko eta Ingurumeneko kontseilariari,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atzeratu dira lehen sektorearentzako laguntzak 2021eko abenduko uholdeen ondotik?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Miguel Bujanda Cirauqui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