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4862" w14:textId="28C8AAAB" w:rsidR="00C2758C" w:rsidRPr="00C2758C" w:rsidRDefault="00C2758C" w:rsidP="005179BA">
      <w:pPr>
        <w:spacing w:afterLines="60" w:after="144" w:line="240" w:lineRule="auto"/>
        <w:ind w:left="-15" w:firstLine="708"/>
        <w:jc w:val="both"/>
        <w:rPr>
          <w:b/>
          <w:bCs/>
          <w:sz w:val="24"/>
        </w:rPr>
      </w:pPr>
      <w:r>
        <w:rPr>
          <w:b/>
          <w:sz w:val="24"/>
        </w:rPr>
        <w:t xml:space="preserve">Garapen Ekonomiko eta Enpresarialeko kontseilariaren erantzuna</w:t>
      </w:r>
    </w:p>
    <w:p w14:paraId="2511C8E7" w14:textId="4CAD7FDE" w:rsidR="00672B8A" w:rsidRDefault="005179BA" w:rsidP="005179BA">
      <w:pPr>
        <w:spacing w:afterLines="60" w:after="144" w:line="240" w:lineRule="auto"/>
        <w:ind w:left="-15" w:firstLine="708"/>
        <w:jc w:val="both"/>
      </w:pPr>
      <w:r>
        <w:rPr>
          <w:sz w:val="24"/>
        </w:rPr>
        <w:t xml:space="preserve">EH Bildu Nafarroa talde parlamentarioari atxikitako foru parlamentari Adolfo Araiz Flamarique jaunak galdera idatzia aurkeztu du TRACASA sozietate publikoaren sorreraren 40. urteurreneko erakusketa dela eta (10-22/PES-00106). Ekitaldi horren antolaketari buruz informazioa bildu ondoren, honako hau da Garapen Ekonomiko eta Enpresarialeko kontseilari Mikel Irujo Amezaga jaunak informatu beharrekoa:</w:t>
      </w:r>
      <w:r>
        <w:rPr>
          <w:sz w:val="24"/>
        </w:rPr>
        <w:t xml:space="preserve">  </w:t>
      </w:r>
    </w:p>
    <w:p w14:paraId="2D97E326" w14:textId="79253FE9" w:rsidR="00852566" w:rsidRDefault="005179BA" w:rsidP="005179BA">
      <w:pPr>
        <w:spacing w:afterLines="60" w:after="144" w:line="240" w:lineRule="auto"/>
        <w:ind w:left="-5" w:hanging="10"/>
        <w:jc w:val="both"/>
      </w:pPr>
      <w:r>
        <w:rPr>
          <w:sz w:val="24"/>
        </w:rPr>
        <w:t xml:space="preserve">Martxoaren 25eko ekitaldiaren aurreko asteetan, TRACASA enpresa publikoak idatziz aurkeztu zituen Nafarroako Parlamentuak eskatutako agiri guztiak:</w:t>
      </w:r>
      <w:r>
        <w:rPr>
          <w:sz w:val="24"/>
        </w:rPr>
        <w:t xml:space="preserve"> </w:t>
      </w:r>
    </w:p>
    <w:p w14:paraId="36F1FD06" w14:textId="77777777" w:rsidR="00852566" w:rsidRDefault="005179BA" w:rsidP="005179BA">
      <w:pPr>
        <w:numPr>
          <w:ilvl w:val="0"/>
          <w:numId w:val="1"/>
        </w:numPr>
        <w:spacing w:afterLines="60" w:after="144" w:line="240" w:lineRule="auto"/>
        <w:ind w:left="713" w:hanging="360"/>
      </w:pPr>
      <w:r>
        <w:rPr>
          <w:sz w:val="24"/>
          <w:b/>
          <w:u w:val="single" w:color="000000"/>
        </w:rPr>
        <w:t xml:space="preserve">Eskabide orokorra, ekitaldi instituzionala egiteko</w:t>
      </w:r>
      <w:r>
        <w:rPr>
          <w:sz w:val="24"/>
        </w:rPr>
        <w:t xml:space="preserve"> TRACASAren 40. urteurrenean, Parlamentuko atalondoan, martxoaren 25ean (eskabidea urtarrilaren 26an bidali zen)</w:t>
      </w:r>
      <w:r>
        <w:rPr>
          <w:sz w:val="24"/>
        </w:rPr>
        <w:t xml:space="preserve"> </w:t>
      </w:r>
    </w:p>
    <w:p w14:paraId="7C84AF4F" w14:textId="77777777" w:rsidR="00852566" w:rsidRDefault="005179BA" w:rsidP="005179BA">
      <w:pPr>
        <w:numPr>
          <w:ilvl w:val="0"/>
          <w:numId w:val="1"/>
        </w:numPr>
        <w:spacing w:afterLines="60" w:after="144" w:line="240" w:lineRule="auto"/>
        <w:ind w:left="713" w:hanging="360"/>
      </w:pPr>
      <w:r>
        <w:rPr>
          <w:sz w:val="24"/>
          <w:b/>
          <w:u w:val="single" w:color="000000"/>
        </w:rPr>
        <w:t xml:space="preserve">Eskabide orokorra, erakusketa egiteko</w:t>
      </w:r>
      <w:r>
        <w:rPr>
          <w:sz w:val="24"/>
        </w:rPr>
        <w:t xml:space="preserve"> TRACASAren 40. urteurrenean, Parlamentuko atalondoan, martxoaren 25etik apirilaren 23ra (eskabidea urtarrilaren 26an bidali zen)</w:t>
      </w:r>
      <w:r>
        <w:rPr>
          <w:sz w:val="24"/>
        </w:rPr>
        <w:t xml:space="preserve"> </w:t>
      </w:r>
    </w:p>
    <w:p w14:paraId="09466BA1" w14:textId="77777777" w:rsidR="00852566" w:rsidRDefault="005179BA" w:rsidP="005179BA">
      <w:pPr>
        <w:numPr>
          <w:ilvl w:val="0"/>
          <w:numId w:val="1"/>
        </w:numPr>
        <w:spacing w:afterLines="60" w:after="144" w:line="240" w:lineRule="auto"/>
        <w:ind w:left="713" w:hanging="360"/>
      </w:pPr>
      <w:r>
        <w:rPr>
          <w:sz w:val="24"/>
          <w:b/>
          <w:u w:val="single" w:color="000000"/>
        </w:rPr>
        <w:t xml:space="preserve">Eskaera, atalondoa erakusketarako erabiltzeko</w:t>
      </w:r>
      <w:r>
        <w:rPr>
          <w:sz w:val="24"/>
        </w:rPr>
        <w:t xml:space="preserve"> (urtarrilaren 26an bidali zen)</w:t>
      </w:r>
      <w:r>
        <w:rPr>
          <w:sz w:val="24"/>
        </w:rPr>
        <w:t xml:space="preserve"> </w:t>
      </w:r>
    </w:p>
    <w:p w14:paraId="798AF456" w14:textId="77777777" w:rsidR="00672B8A" w:rsidRDefault="005179BA" w:rsidP="005179BA">
      <w:pPr>
        <w:numPr>
          <w:ilvl w:val="0"/>
          <w:numId w:val="1"/>
        </w:numPr>
        <w:spacing w:afterLines="60" w:after="144" w:line="240" w:lineRule="auto"/>
        <w:ind w:left="713" w:hanging="360"/>
      </w:pPr>
      <w:r>
        <w:rPr>
          <w:sz w:val="24"/>
          <w:b/>
          <w:u w:val="single" w:color="000000"/>
        </w:rPr>
        <w:t xml:space="preserve">Erakusketako paneletako testuak eta edukiak</w:t>
      </w:r>
      <w:r>
        <w:rPr>
          <w:sz w:val="24"/>
        </w:rPr>
        <w:t xml:space="preserve"> (otsailaren 23an eta 24an bidali ziren)</w:t>
      </w:r>
      <w:r>
        <w:rPr>
          <w:sz w:val="24"/>
        </w:rPr>
        <w:t xml:space="preserve"> </w:t>
      </w:r>
    </w:p>
    <w:p w14:paraId="5B2475C8" w14:textId="77777777" w:rsidR="00672B8A" w:rsidRDefault="005179BA" w:rsidP="005179BA">
      <w:pPr>
        <w:spacing w:afterLines="60" w:after="144" w:line="240" w:lineRule="auto"/>
        <w:ind w:left="-5" w:hanging="10"/>
        <w:jc w:val="both"/>
      </w:pPr>
      <w:r>
        <w:rPr>
          <w:sz w:val="24"/>
        </w:rPr>
        <w:t xml:space="preserve">Baldintza horiek beterik, Nafarroako Parlamentuko Mahai eta Eledunen Batzarrak, dokumentazioa aztertu ondoren, erabaki hau hartu zuen otsailaren 28ko bilkuran:</w:t>
      </w:r>
      <w:r>
        <w:rPr>
          <w:sz w:val="24"/>
        </w:rPr>
        <w:t xml:space="preserve">  </w:t>
      </w:r>
    </w:p>
    <w:p w14:paraId="1AE0950B" w14:textId="77777777" w:rsidR="00672B8A" w:rsidRDefault="005179BA" w:rsidP="005179BA">
      <w:pPr>
        <w:spacing w:afterLines="60" w:after="144" w:line="240" w:lineRule="auto"/>
        <w:ind w:left="-5" w:hanging="10"/>
        <w:jc w:val="both"/>
      </w:pPr>
      <w:r>
        <w:rPr>
          <w:sz w:val="24"/>
        </w:rPr>
        <w:t xml:space="preserve">“Mahaiak onetsi egin du Parlamentuko atalondoan TRACASAren sorreraren </w:t>
      </w:r>
      <w:r>
        <w:rPr>
          <w:sz w:val="24"/>
          <w:b/>
          <w:bCs/>
        </w:rPr>
        <w:t xml:space="preserve">40. urteurrena</w:t>
      </w:r>
      <w:r>
        <w:rPr>
          <w:sz w:val="24"/>
        </w:rPr>
        <w:t xml:space="preserve"> </w:t>
      </w:r>
      <w:r>
        <w:rPr>
          <w:sz w:val="24"/>
          <w:b/>
          <w:bCs/>
        </w:rPr>
        <w:t xml:space="preserve">ospatzeko ekitaldi bat</w:t>
      </w:r>
      <w:r>
        <w:rPr>
          <w:sz w:val="24"/>
        </w:rPr>
        <w:t xml:space="preserve"> egitea, gaur egun arte izan duen ibilbidea jasotzen duen </w:t>
      </w:r>
      <w:r>
        <w:rPr>
          <w:sz w:val="24"/>
          <w:b/>
          <w:bCs/>
        </w:rPr>
        <w:t xml:space="preserve">erakusketa</w:t>
      </w:r>
      <w:r>
        <w:rPr>
          <w:sz w:val="24"/>
        </w:rPr>
        <w:t xml:space="preserve"> bat paratzearekin batera.</w:t>
      </w:r>
      <w:r>
        <w:rPr>
          <w:sz w:val="24"/>
        </w:rPr>
        <w:t xml:space="preserve"> </w:t>
      </w:r>
      <w:r>
        <w:rPr>
          <w:sz w:val="24"/>
          <w:b/>
          <w:bCs/>
        </w:rPr>
        <w:t xml:space="preserve">Martxoaren 25ean</w:t>
      </w:r>
      <w:r>
        <w:rPr>
          <w:sz w:val="24"/>
        </w:rPr>
        <w:t xml:space="preserve"> izanen da, </w:t>
      </w:r>
      <w:r>
        <w:rPr>
          <w:sz w:val="24"/>
          <w:b/>
          <w:bCs/>
        </w:rPr>
        <w:t xml:space="preserve">10:00etan</w:t>
      </w:r>
      <w:r>
        <w:rPr>
          <w:sz w:val="24"/>
        </w:rPr>
        <w:t xml:space="preserve">, </w:t>
      </w:r>
      <w:r>
        <w:rPr>
          <w:sz w:val="24"/>
          <w:b/>
          <w:bCs/>
        </w:rPr>
        <w:t xml:space="preserve">erabilera anitzeko aretoan</w:t>
      </w:r>
      <w:r>
        <w:rPr>
          <w:sz w:val="24"/>
        </w:rPr>
        <w:t xml:space="preserve">.</w:t>
      </w:r>
      <w:r>
        <w:rPr>
          <w:sz w:val="24"/>
        </w:rPr>
        <w:t xml:space="preserve"> </w:t>
      </w:r>
      <w:r>
        <w:rPr>
          <w:sz w:val="24"/>
        </w:rPr>
        <w:t xml:space="preserve">Erakusketa, egun horretan bertan inauguratzekoa, apirilaren 23ra arte egonen da jendearentzat ikusgai”.</w:t>
      </w:r>
      <w:r>
        <w:rPr>
          <w:sz w:val="24"/>
        </w:rPr>
        <w:t xml:space="preserve"> </w:t>
      </w:r>
    </w:p>
    <w:p w14:paraId="251A9789" w14:textId="77777777" w:rsidR="00672B8A" w:rsidRDefault="005179BA" w:rsidP="005179BA">
      <w:pPr>
        <w:spacing w:afterLines="60" w:after="144" w:line="240" w:lineRule="auto"/>
        <w:ind w:left="-5" w:hanging="10"/>
        <w:jc w:val="both"/>
      </w:pPr>
      <w:r>
        <w:rPr>
          <w:sz w:val="24"/>
        </w:rPr>
        <w:t xml:space="preserve">Behar zen dokumentazioa formalizatzeko prozesuan zehar nahiz ekitaldia eta erakusketa onetsi ondoren, Nafarroako Parlamentuak behin ere ez zion TRACASAri eskatu edo jakinarazi, ez idatziz ez ahoz, euskaraz ere jarri behar zirenik erakusketako panelen edukiak (oso-osorik TRACASAk sortuak eta ordainduak).</w:t>
      </w:r>
      <w:r>
        <w:rPr>
          <w:sz w:val="24"/>
        </w:rPr>
        <w:t xml:space="preserve"> </w:t>
      </w:r>
    </w:p>
    <w:p w14:paraId="52E14E10" w14:textId="77777777" w:rsidR="00672B8A" w:rsidRDefault="005179BA" w:rsidP="005179BA">
      <w:pPr>
        <w:spacing w:afterLines="60" w:after="144" w:line="240" w:lineRule="auto"/>
        <w:ind w:left="-5" w:hanging="10"/>
        <w:jc w:val="both"/>
      </w:pPr>
      <w:r>
        <w:rPr>
          <w:sz w:val="24"/>
        </w:rPr>
        <w:t xml:space="preserve">Paneletako testuak euskaraz jartzeari buruzko lehen oharra martxoaren 25ean bertan jaso zen, ekitaldian jada.</w:t>
      </w:r>
      <w:r>
        <w:rPr>
          <w:sz w:val="24"/>
        </w:rPr>
        <w:t xml:space="preserve"> </w:t>
      </w:r>
      <w:r>
        <w:rPr>
          <w:sz w:val="24"/>
        </w:rPr>
        <w:t xml:space="preserve">Nafarroako Parlamentuko protokoloaren arduradunek TRACASAko arduradunei adierazi zieten erakusketa euskaraz ere egon behar zela, nahiz eta aitortu ez zutela berek horrelakorik adierazi aurreko asteetako prestatze lanetan zehar. </w:t>
      </w:r>
      <w:r>
        <w:rPr>
          <w:sz w:val="24"/>
        </w:rPr>
        <w:t xml:space="preserve"> </w:t>
      </w:r>
      <w:r>
        <w:rPr>
          <w:sz w:val="24"/>
        </w:rPr>
        <w:t xml:space="preserve">Deialdia egin zen auzia hurrengo astean aztertzeko, martxoaren 28tik aurrera (astelehena).</w:t>
      </w:r>
      <w:r>
        <w:rPr>
          <w:sz w:val="24"/>
        </w:rPr>
        <w:t xml:space="preserve"> </w:t>
      </w:r>
    </w:p>
    <w:p w14:paraId="75F2A58C" w14:textId="083420F7" w:rsidR="00852566" w:rsidRDefault="005179BA" w:rsidP="005179BA">
      <w:pPr>
        <w:spacing w:afterLines="60" w:after="144" w:line="240" w:lineRule="auto"/>
        <w:ind w:left="-5" w:hanging="10"/>
        <w:jc w:val="both"/>
      </w:pPr>
      <w:r>
        <w:rPr>
          <w:sz w:val="24"/>
        </w:rPr>
        <w:t xml:space="preserve">Tracasak une oro bete zituen Nafarroako Parlamentuak azaldutako betekizun guztiak</w:t>
      </w:r>
      <w:r>
        <w:rPr>
          <w:sz w:val="24"/>
        </w:rPr>
        <w:t xml:space="preserve"> </w:t>
      </w:r>
    </w:p>
    <w:p w14:paraId="5220AFD3" w14:textId="77777777" w:rsidR="00672B8A" w:rsidRDefault="005179BA" w:rsidP="005179BA">
      <w:pPr>
        <w:spacing w:afterLines="60" w:after="144" w:line="240" w:lineRule="auto"/>
        <w:ind w:left="-5" w:hanging="10"/>
        <w:jc w:val="both"/>
      </w:pPr>
      <w:r>
        <w:rPr>
          <w:sz w:val="24"/>
        </w:rPr>
        <w:t xml:space="preserve">–Parlamentuak inoiz ez zuen planteatu euskara agertzea paneletako edukietan–, eta laguntzeko prest agertu zen, eskakizun horri lehenbailehen erantzuteko eta euskarak presentzia izan zezan erakusketaren edukietan. </w:t>
      </w:r>
      <w:r>
        <w:rPr>
          <w:sz w:val="24"/>
        </w:rPr>
        <w:t xml:space="preserve">  </w:t>
      </w:r>
    </w:p>
    <w:p w14:paraId="44DC30F3" w14:textId="77777777" w:rsidR="00672B8A" w:rsidRDefault="005179BA" w:rsidP="005179BA">
      <w:pPr>
        <w:spacing w:afterLines="60" w:after="144" w:line="240" w:lineRule="auto"/>
        <w:ind w:left="-5" w:hanging="10"/>
        <w:jc w:val="both"/>
      </w:pPr>
      <w:r>
        <w:rPr>
          <w:sz w:val="24"/>
        </w:rPr>
        <w:t xml:space="preserve">Hala, martxoaren 28an bertan, astelehenez, TRACASAk proposamena egin zion Nafarroako Parlamentuari, roll-up berri bat diseinatu eta gauzatzeko TRACASAren kargura, tamaina handikoa eta euskara hutsean egina; euskaraz aurkeztu eta laburbilduko zituen panelei forma ematen zieten zortzi kontzeptuak, eta erakusketako sarreran kokatuko zen.</w:t>
      </w:r>
      <w:r>
        <w:rPr>
          <w:sz w:val="24"/>
        </w:rPr>
        <w:t xml:space="preserve"> </w:t>
      </w:r>
      <w:r>
        <w:rPr>
          <w:sz w:val="24"/>
          <w:b/>
        </w:rPr>
        <w:t xml:space="preserve">Nafarroako Parlamentuak ontzat eman zuen konponbide hori.</w:t>
      </w:r>
      <w:r>
        <w:rPr>
          <w:sz w:val="24"/>
          <w:b/>
        </w:rPr>
        <w:t xml:space="preserve"> </w:t>
      </w:r>
    </w:p>
    <w:p w14:paraId="3D550994" w14:textId="77777777" w:rsidR="00672B8A" w:rsidRDefault="005179BA" w:rsidP="005179BA">
      <w:pPr>
        <w:spacing w:afterLines="60" w:after="144" w:line="240" w:lineRule="auto"/>
        <w:ind w:left="-5" w:hanging="10"/>
        <w:jc w:val="both"/>
      </w:pPr>
      <w:r>
        <w:rPr>
          <w:sz w:val="24"/>
        </w:rPr>
        <w:t xml:space="preserve">Euskarazko roll-up berria martxoaren 30ean eta 31n diseinatu eta gauzatu zen (asteazkenean eta ostegunean), eta, Nafarroako Parlamentuko protokolo zerbitzuak azken oniritzia eman ondoren, ostiral goizean, apirilak 1, erakusketako toki nagusi eta nabarmen batean kokatu zen, Parlamentuko atalondoko sarrerako eskaileren ondoan.</w:t>
      </w:r>
      <w:r>
        <w:rPr>
          <w:sz w:val="24"/>
        </w:rPr>
        <w:t xml:space="preserve"> </w:t>
      </w:r>
    </w:p>
    <w:p w14:paraId="16D9EAE3" w14:textId="4E4EBA7C" w:rsidR="00852566" w:rsidRDefault="005179BA" w:rsidP="005179BA">
      <w:pPr>
        <w:spacing w:afterLines="60" w:after="144" w:line="240" w:lineRule="auto"/>
        <w:ind w:left="-5" w:hanging="10"/>
        <w:jc w:val="both"/>
      </w:pPr>
      <w:r>
        <w:rPr>
          <w:sz w:val="24"/>
        </w:rPr>
        <w:t xml:space="preserve">Gertaeren kontakizun kronologikoaren ondoren, honako hau adierazi behar da:</w:t>
      </w:r>
      <w:r>
        <w:rPr>
          <w:sz w:val="24"/>
        </w:rPr>
        <w:t xml:space="preserve">  </w:t>
      </w:r>
    </w:p>
    <w:p w14:paraId="4114CA20" w14:textId="77777777" w:rsidR="00852566" w:rsidRDefault="005179BA" w:rsidP="005179BA">
      <w:pPr>
        <w:numPr>
          <w:ilvl w:val="0"/>
          <w:numId w:val="2"/>
        </w:numPr>
        <w:spacing w:afterLines="60" w:after="144" w:line="240" w:lineRule="auto"/>
        <w:ind w:hanging="360"/>
        <w:jc w:val="both"/>
      </w:pPr>
      <w:r>
        <w:rPr>
          <w:sz w:val="24"/>
        </w:rPr>
        <w:t xml:space="preserve">TRACASAk beti bete ditu Nafarroako Parlamentuak ezarritako betekizun guztiak (dokumentazioa, eskabideak, eskaerak, kanpoaldeko olanaren baldintzak, panelen kokaera atalondoan…)</w:t>
      </w:r>
      <w:r>
        <w:rPr>
          <w:sz w:val="24"/>
        </w:rPr>
        <w:t xml:space="preserve"> </w:t>
      </w:r>
    </w:p>
    <w:p w14:paraId="4F7ED16C" w14:textId="4F34EF8E" w:rsidR="00672B8A" w:rsidRDefault="005179BA" w:rsidP="005179BA">
      <w:pPr>
        <w:numPr>
          <w:ilvl w:val="0"/>
          <w:numId w:val="2"/>
        </w:numPr>
        <w:spacing w:afterLines="60" w:after="144" w:line="240" w:lineRule="auto"/>
        <w:ind w:hanging="360"/>
        <w:jc w:val="both"/>
      </w:pPr>
      <w:r>
        <w:rPr>
          <w:sz w:val="24"/>
        </w:rPr>
        <w:t xml:space="preserve">TRACASAk lehen unetik erabateko prestasuna agertu du lehenago helarazi ez zioten eskakizun bat ahalik eta azkarren betetzeko.</w:t>
      </w:r>
      <w:r>
        <w:rPr>
          <w:sz w:val="24"/>
        </w:rPr>
        <w:t xml:space="preserve"> </w:t>
      </w:r>
      <w:r>
        <w:rPr>
          <w:sz w:val="24"/>
        </w:rPr>
        <w:t xml:space="preserve">Horren erakusgarri, martxoaren 28an bertan, astelehenez, akordio batera iritsi zen konponbidea diseinatzeko, eta astea amaitu baino lehen, ostiralean, apirilak 1, konponbidea instalaturik zegoen Nafarroako Parlamentuan.</w:t>
      </w:r>
      <w:r>
        <w:rPr>
          <w:sz w:val="24"/>
        </w:rPr>
        <w:t xml:space="preserve">  </w:t>
      </w:r>
    </w:p>
    <w:p w14:paraId="22DFD11B" w14:textId="025D4724" w:rsidR="00852566" w:rsidRDefault="005179BA" w:rsidP="005179BA">
      <w:pPr>
        <w:spacing w:afterLines="60" w:after="144" w:line="240" w:lineRule="auto"/>
        <w:ind w:firstLine="708"/>
      </w:pPr>
      <w:r>
        <w:t xml:space="preserve">Hori guztia jakinarazten dizut, Nafarroako Parlamentuko Erregelamenduaren 194. artikulua betez.</w:t>
      </w:r>
      <w:r>
        <w:t xml:space="preserve"> </w:t>
      </w:r>
    </w:p>
    <w:p w14:paraId="7F65CB27" w14:textId="77777777" w:rsidR="00852566" w:rsidRDefault="005179BA" w:rsidP="005179BA">
      <w:pPr>
        <w:spacing w:afterLines="60" w:after="144" w:line="240" w:lineRule="auto"/>
        <w:ind w:left="10" w:right="2" w:hanging="10"/>
        <w:jc w:val="center"/>
      </w:pPr>
      <w:r>
        <w:t xml:space="preserve">Iruñean, 2022ko maiatzaren 4an</w:t>
      </w:r>
      <w:r>
        <w:t xml:space="preserve"> </w:t>
      </w:r>
    </w:p>
    <w:p w14:paraId="5DA4224B" w14:textId="614DD65B" w:rsidR="00852566" w:rsidRDefault="005179BA" w:rsidP="005179BA">
      <w:pPr>
        <w:spacing w:afterLines="60" w:after="144" w:line="240" w:lineRule="auto"/>
        <w:ind w:left="10" w:right="6" w:hanging="10"/>
        <w:jc w:val="center"/>
      </w:pPr>
      <w:r>
        <w:t xml:space="preserve">Garapen Ekonomiko eta Enpresarialeko kontseilaria:</w:t>
      </w:r>
      <w:r>
        <w:t xml:space="preserve"> </w:t>
      </w:r>
      <w:r>
        <w:t xml:space="preserve">Mikel Irujo Amezaga</w:t>
      </w:r>
      <w:r>
        <w:t xml:space="preserve"> </w:t>
      </w:r>
    </w:p>
    <w:p w14:paraId="7CC47461" w14:textId="67A870F6" w:rsidR="00852566" w:rsidRPr="00C2758C" w:rsidRDefault="00C2758C" w:rsidP="005179BA">
      <w:pPr>
        <w:spacing w:afterLines="60" w:after="144" w:line="240" w:lineRule="auto"/>
        <w:ind w:left="44"/>
        <w:jc w:val="center"/>
        <w:rPr>
          <w:b/>
          <w:bCs/>
        </w:rPr>
      </w:pPr>
      <w:r>
        <w:rPr>
          <w:b/>
          <w:sz w:val="26"/>
          <w:rFonts w:ascii="Times New Roman" w:hAnsi="Times New Roman"/>
        </w:rPr>
        <w:t xml:space="preserve">Unibertsitateko eta Berrikuntzako</w:t>
      </w:r>
      <w:r>
        <w:rPr>
          <w:b/>
        </w:rPr>
        <w:t xml:space="preserve"> </w:t>
      </w:r>
      <w:r>
        <w:rPr>
          <w:b/>
          <w:sz w:val="26"/>
          <w:rFonts w:ascii="Times New Roman" w:hAnsi="Times New Roman"/>
        </w:rPr>
        <w:t xml:space="preserve">kontseilariaren erantzuna</w:t>
      </w:r>
    </w:p>
    <w:p w14:paraId="0CA229B2" w14:textId="3ADA7670" w:rsidR="00852566" w:rsidRDefault="005179BA" w:rsidP="005179BA">
      <w:pPr>
        <w:spacing w:afterLines="60" w:after="144" w:line="240" w:lineRule="auto"/>
        <w:ind w:left="-5" w:right="-11" w:hanging="10"/>
        <w:jc w:val="both"/>
      </w:pPr>
      <w:r>
        <w:rPr>
          <w:sz w:val="26"/>
          <w:rFonts w:ascii="Times New Roman" w:hAnsi="Times New Roman"/>
        </w:rPr>
        <w:t xml:space="preserve">EH Bildu Nafarroa talde parlamentarioko kide Adolfo Araiz Flamarique jaunak </w:t>
      </w:r>
      <w:r>
        <w:rPr>
          <w:sz w:val="26"/>
          <w:b/>
          <w:bCs/>
          <w:rFonts w:ascii="Times New Roman" w:hAnsi="Times New Roman"/>
        </w:rPr>
        <w:t xml:space="preserve">idatziz erantzuteko galdera</w:t>
      </w:r>
      <w:r>
        <w:rPr>
          <w:sz w:val="26"/>
          <w:rFonts w:ascii="Times New Roman" w:hAnsi="Times New Roman"/>
        </w:rPr>
        <w:t xml:space="preserve"> egin du TRACASA enpresa publikoaren sorreraren 40. urteurrena ospatzeko Nafarroako Parlamentuko atalondoan jarritako erakusketa dela eta (10-22/PES-00106). Hona Nafarroako Gobernuko Unibertsitateko, Berrikuntzako eta Eraldaketa Digitaleko kontseilariak horri buruz ematen duen informazioa:</w:t>
      </w:r>
    </w:p>
    <w:p w14:paraId="442653AD" w14:textId="77777777" w:rsidR="00852566" w:rsidRDefault="005179BA" w:rsidP="005179BA">
      <w:pPr>
        <w:spacing w:afterLines="60" w:after="144" w:line="240" w:lineRule="auto"/>
        <w:ind w:left="-5" w:hanging="10"/>
      </w:pPr>
      <w:r>
        <w:rPr>
          <w:sz w:val="26"/>
          <w:rFonts w:ascii="Times New Roman" w:hAnsi="Times New Roman"/>
        </w:rPr>
        <w:t xml:space="preserve">Martxoaren 25eko ekitaldiaren aurreko asteetan, TRACASA enpresa publikoak idatziz aurkeztu zituen Nafarroako Parlamentuak eskatutako agiri guztiak:</w:t>
      </w:r>
    </w:p>
    <w:p w14:paraId="0D64EEAA" w14:textId="77777777" w:rsidR="00852566" w:rsidRDefault="005179BA" w:rsidP="005179BA">
      <w:pPr>
        <w:numPr>
          <w:ilvl w:val="0"/>
          <w:numId w:val="3"/>
        </w:numPr>
        <w:spacing w:afterLines="60" w:after="144" w:line="240" w:lineRule="auto"/>
        <w:ind w:hanging="360"/>
      </w:pPr>
      <w:r>
        <w:rPr>
          <w:sz w:val="26"/>
          <w:b/>
          <w:u w:val="single" w:color="000000"/>
          <w:rFonts w:ascii="Times New Roman" w:hAnsi="Times New Roman"/>
        </w:rPr>
        <w:t xml:space="preserve">Eskabide orokorra, ekitaldi instituzionala egiteko</w:t>
      </w:r>
      <w:r>
        <w:rPr>
          <w:sz w:val="26"/>
          <w:rFonts w:ascii="Times New Roman" w:hAnsi="Times New Roman"/>
        </w:rPr>
        <w:t xml:space="preserve"> TRACASAren 40. urteurrenean, Parlamentuko atalondoan,</w:t>
      </w:r>
      <w:r>
        <w:rPr>
          <w:sz w:val="26"/>
          <w:rFonts w:ascii="Times New Roman" w:hAnsi="Times New Roman"/>
        </w:rPr>
        <w:t xml:space="preserve"> </w:t>
      </w:r>
    </w:p>
    <w:p w14:paraId="7424A8ED" w14:textId="77777777" w:rsidR="00852566" w:rsidRDefault="005179BA" w:rsidP="005179BA">
      <w:pPr>
        <w:numPr>
          <w:ilvl w:val="1"/>
          <w:numId w:val="3"/>
        </w:numPr>
        <w:spacing w:afterLines="60" w:after="144" w:line="240" w:lineRule="auto"/>
        <w:ind w:right="43" w:hanging="413"/>
      </w:pPr>
      <w:r>
        <w:rPr>
          <w:sz w:val="26"/>
          <w:rFonts w:ascii="Times New Roman" w:hAnsi="Times New Roman"/>
        </w:rPr>
        <w:t xml:space="preserve">martxoaren 25ean (eskabidea urtarrilaren 26an bidali zen)</w:t>
      </w:r>
    </w:p>
    <w:p w14:paraId="3D717CA4" w14:textId="77777777" w:rsidR="00852566" w:rsidRDefault="005179BA" w:rsidP="005179BA">
      <w:pPr>
        <w:numPr>
          <w:ilvl w:val="0"/>
          <w:numId w:val="3"/>
        </w:numPr>
        <w:spacing w:afterLines="60" w:after="144" w:line="240" w:lineRule="auto"/>
        <w:ind w:hanging="360"/>
      </w:pPr>
      <w:r>
        <w:rPr>
          <w:sz w:val="26"/>
          <w:b/>
          <w:u w:val="single" w:color="000000"/>
          <w:rFonts w:ascii="Times New Roman" w:hAnsi="Times New Roman"/>
        </w:rPr>
        <w:t xml:space="preserve">Eskabide orokorra, erakusketa egiteko</w:t>
      </w:r>
      <w:r>
        <w:rPr>
          <w:sz w:val="26"/>
          <w:rFonts w:ascii="Times New Roman" w:hAnsi="Times New Roman"/>
        </w:rPr>
        <w:t xml:space="preserve"> TRACASAren</w:t>
      </w:r>
      <w:r>
        <w:rPr>
          <w:sz w:val="26"/>
          <w:rFonts w:ascii="Times New Roman" w:hAnsi="Times New Roman"/>
        </w:rPr>
        <w:t xml:space="preserve"> </w:t>
      </w:r>
    </w:p>
    <w:p w14:paraId="45C772D3" w14:textId="77777777" w:rsidR="00852566" w:rsidRDefault="005179BA" w:rsidP="005179BA">
      <w:pPr>
        <w:spacing w:afterLines="60" w:after="144" w:line="240" w:lineRule="auto"/>
        <w:ind w:left="730" w:hanging="10"/>
      </w:pPr>
      <w:r>
        <w:rPr>
          <w:sz w:val="26"/>
          <w:rFonts w:ascii="Times New Roman" w:hAnsi="Times New Roman"/>
        </w:rPr>
        <w:t xml:space="preserve">40. urteurrenean, Parlamentuaren atalondoan, martxoaren</w:t>
      </w:r>
      <w:r>
        <w:rPr>
          <w:sz w:val="26"/>
          <w:rFonts w:ascii="Times New Roman" w:hAnsi="Times New Roman"/>
        </w:rPr>
        <w:t xml:space="preserve"> </w:t>
      </w:r>
    </w:p>
    <w:p w14:paraId="0F8CDAED" w14:textId="69FE68FF" w:rsidR="00852566" w:rsidRDefault="005179BA" w:rsidP="005179BA">
      <w:pPr>
        <w:numPr>
          <w:ilvl w:val="1"/>
          <w:numId w:val="3"/>
        </w:numPr>
        <w:spacing w:afterLines="60" w:after="144" w:line="240" w:lineRule="auto"/>
        <w:ind w:right="43" w:hanging="413"/>
      </w:pPr>
      <w:r>
        <w:rPr>
          <w:sz w:val="26"/>
          <w:rFonts w:ascii="Times New Roman" w:hAnsi="Times New Roman"/>
        </w:rPr>
        <w:t xml:space="preserve">25etik apirilaren 23ra (urtarrilaren 26an bidali zen)</w:t>
      </w:r>
    </w:p>
    <w:p w14:paraId="29B77A82" w14:textId="77777777" w:rsidR="00852566" w:rsidRDefault="005179BA" w:rsidP="005179BA">
      <w:pPr>
        <w:numPr>
          <w:ilvl w:val="0"/>
          <w:numId w:val="3"/>
        </w:numPr>
        <w:spacing w:afterLines="60" w:after="144" w:line="240" w:lineRule="auto"/>
        <w:ind w:hanging="360"/>
      </w:pPr>
      <w:r>
        <w:rPr>
          <w:sz w:val="26"/>
          <w:b/>
          <w:u w:val="single" w:color="000000"/>
          <w:rFonts w:ascii="Times New Roman" w:hAnsi="Times New Roman"/>
        </w:rPr>
        <w:t xml:space="preserve">Eskaera, atalondoa erakusketarako erabiltzeko</w:t>
      </w:r>
      <w:r>
        <w:rPr>
          <w:sz w:val="26"/>
          <w:rFonts w:ascii="Times New Roman" w:hAnsi="Times New Roman"/>
        </w:rPr>
        <w:t xml:space="preserve"> (urtarrilaren 26an bidali zen)</w:t>
      </w:r>
    </w:p>
    <w:p w14:paraId="7D9E7394" w14:textId="30CD74CD" w:rsidR="00852566" w:rsidRDefault="005179BA" w:rsidP="005179BA">
      <w:pPr>
        <w:numPr>
          <w:ilvl w:val="0"/>
          <w:numId w:val="3"/>
        </w:numPr>
        <w:spacing w:afterLines="60" w:after="144" w:line="240" w:lineRule="auto"/>
        <w:ind w:hanging="360"/>
      </w:pPr>
      <w:r>
        <w:rPr>
          <w:sz w:val="26"/>
          <w:b/>
          <w:u w:val="single" w:color="000000"/>
          <w:rFonts w:ascii="Times New Roman" w:hAnsi="Times New Roman"/>
        </w:rPr>
        <w:t xml:space="preserve">Erakusketako paneletako testuak eta edukiak</w:t>
      </w:r>
      <w:r>
        <w:rPr>
          <w:sz w:val="26"/>
          <w:rFonts w:ascii="Times New Roman" w:hAnsi="Times New Roman"/>
        </w:rPr>
        <w:t xml:space="preserve"> (otsailaren 23an eta 24an bidali ziren)</w:t>
      </w:r>
    </w:p>
    <w:p w14:paraId="42C4F15F" w14:textId="77777777" w:rsidR="00852566" w:rsidRDefault="005179BA" w:rsidP="005179BA">
      <w:pPr>
        <w:spacing w:afterLines="60" w:after="144" w:line="240" w:lineRule="auto"/>
        <w:ind w:left="-5" w:hanging="10"/>
      </w:pPr>
      <w:r>
        <w:rPr>
          <w:sz w:val="26"/>
          <w:rFonts w:ascii="Times New Roman" w:hAnsi="Times New Roman"/>
        </w:rPr>
        <w:t xml:space="preserve">Baldintza horiek beterik, Nafarroako Parlamentuko Mahai eta Eledunen Batzarrak, dokumentazioa aztertu ondoren, erabaki hau hartu zuen otsailaren 28ko bilkuran:</w:t>
      </w:r>
      <w:r>
        <w:rPr>
          <w:sz w:val="26"/>
          <w:rFonts w:ascii="Times New Roman" w:hAnsi="Times New Roman"/>
        </w:rPr>
        <w:t xml:space="preserve"> </w:t>
      </w:r>
    </w:p>
    <w:p w14:paraId="186CA60D" w14:textId="77777777" w:rsidR="00852566" w:rsidRDefault="005179BA" w:rsidP="005179BA">
      <w:pPr>
        <w:spacing w:afterLines="60" w:after="144" w:line="240" w:lineRule="auto"/>
        <w:ind w:left="-5" w:right="64" w:hanging="10"/>
      </w:pPr>
      <w:r>
        <w:rPr>
          <w:sz w:val="26"/>
          <w:b/>
          <w:bCs/>
          <w:rFonts w:ascii="Times New Roman" w:hAnsi="Times New Roman"/>
        </w:rPr>
        <w:t xml:space="preserve">“Mahaiak onetsi egin du Parlamentuko atalondoan TRACASAren sorreraren </w:t>
      </w:r>
      <w:r>
        <w:rPr>
          <w:sz w:val="26"/>
          <w:b/>
          <w:bCs/>
          <w:b/>
          <w:bCs/>
          <w:rFonts w:ascii="Times New Roman" w:hAnsi="Times New Roman"/>
        </w:rPr>
        <w:t xml:space="preserve">40. urteurrena</w:t>
      </w:r>
      <w:r>
        <w:rPr>
          <w:sz w:val="26"/>
          <w:b/>
          <w:bCs/>
          <w:rFonts w:ascii="Times New Roman" w:hAnsi="Times New Roman"/>
        </w:rPr>
        <w:t xml:space="preserve"> </w:t>
      </w:r>
      <w:r>
        <w:rPr>
          <w:sz w:val="26"/>
          <w:b/>
          <w:bCs/>
          <w:b/>
          <w:bCs/>
          <w:rFonts w:ascii="Times New Roman" w:hAnsi="Times New Roman"/>
        </w:rPr>
        <w:t xml:space="preserve">ospatzeko ekitaldi bat</w:t>
      </w:r>
      <w:r>
        <w:rPr>
          <w:sz w:val="26"/>
          <w:b/>
          <w:bCs/>
          <w:rFonts w:ascii="Times New Roman" w:hAnsi="Times New Roman"/>
        </w:rPr>
        <w:t xml:space="preserve"> egitea, gaur egun arte izan duen ibilbidea jasotzen duen </w:t>
      </w:r>
      <w:r>
        <w:rPr>
          <w:sz w:val="26"/>
          <w:b/>
          <w:bCs/>
          <w:b/>
          <w:bCs/>
          <w:rFonts w:ascii="Times New Roman" w:hAnsi="Times New Roman"/>
        </w:rPr>
        <w:t xml:space="preserve">erakusketa</w:t>
      </w:r>
      <w:r>
        <w:rPr>
          <w:sz w:val="26"/>
          <w:b/>
          <w:bCs/>
          <w:rFonts w:ascii="Times New Roman" w:hAnsi="Times New Roman"/>
        </w:rPr>
        <w:t xml:space="preserve"> bat paratzearekin batera.</w:t>
      </w:r>
      <w:r>
        <w:rPr>
          <w:sz w:val="26"/>
          <w:b/>
          <w:rFonts w:ascii="Times New Roman" w:hAnsi="Times New Roman"/>
        </w:rPr>
        <w:t xml:space="preserve"> </w:t>
      </w:r>
      <w:r>
        <w:rPr>
          <w:sz w:val="26"/>
          <w:b/>
          <w:bCs/>
          <w:rFonts w:ascii="Times New Roman" w:hAnsi="Times New Roman"/>
        </w:rPr>
        <w:t xml:space="preserve">Martxoaren 25ean izanen da, </w:t>
      </w:r>
      <w:r>
        <w:rPr>
          <w:sz w:val="26"/>
          <w:b/>
          <w:bCs/>
          <w:b/>
          <w:bCs/>
          <w:rFonts w:ascii="Times New Roman" w:hAnsi="Times New Roman"/>
        </w:rPr>
        <w:t xml:space="preserve">10:00etan</w:t>
      </w:r>
      <w:r>
        <w:rPr>
          <w:sz w:val="26"/>
          <w:b/>
          <w:bCs/>
          <w:rFonts w:ascii="Times New Roman" w:hAnsi="Times New Roman"/>
        </w:rPr>
        <w:t xml:space="preserve">, </w:t>
      </w:r>
      <w:r>
        <w:rPr>
          <w:sz w:val="26"/>
          <w:b/>
          <w:bCs/>
          <w:b/>
          <w:bCs/>
          <w:rFonts w:ascii="Times New Roman" w:hAnsi="Times New Roman"/>
        </w:rPr>
        <w:t xml:space="preserve">erabilera anitzeko aretoan</w:t>
      </w:r>
      <w:r>
        <w:rPr>
          <w:sz w:val="26"/>
          <w:b/>
          <w:bCs/>
          <w:rFonts w:ascii="Times New Roman" w:hAnsi="Times New Roman"/>
        </w:rPr>
        <w:t xml:space="preserve">.</w:t>
      </w:r>
      <w:r>
        <w:rPr>
          <w:sz w:val="26"/>
          <w:b/>
          <w:rFonts w:ascii="Times New Roman" w:hAnsi="Times New Roman"/>
        </w:rPr>
        <w:t xml:space="preserve"> </w:t>
      </w:r>
      <w:r>
        <w:rPr>
          <w:sz w:val="26"/>
          <w:b/>
          <w:rFonts w:ascii="Times New Roman" w:hAnsi="Times New Roman"/>
        </w:rPr>
        <w:t xml:space="preserve">Erakusketa, egun horretan bertan inauguratzekoa, apirilaren 23ra arte egonen da jendearentzat ikusgai”.</w:t>
      </w:r>
    </w:p>
    <w:p w14:paraId="1B2B00B7" w14:textId="77777777" w:rsidR="00852566" w:rsidRDefault="005179BA" w:rsidP="005179BA">
      <w:pPr>
        <w:spacing w:afterLines="60" w:after="144" w:line="240" w:lineRule="auto"/>
        <w:ind w:left="-5" w:right="64" w:hanging="10"/>
      </w:pPr>
      <w:r>
        <w:rPr>
          <w:sz w:val="26"/>
          <w:rFonts w:ascii="Times New Roman" w:hAnsi="Times New Roman"/>
        </w:rPr>
        <w:t xml:space="preserve">Behar zen dokumentazioa formalizatzeko prozesuan zehar nahiz ekitaldia eta erakusketa onetsi ondoren, </w:t>
      </w:r>
      <w:r>
        <w:rPr>
          <w:sz w:val="26"/>
          <w:b/>
          <w:bCs/>
          <w:rFonts w:ascii="Times New Roman" w:hAnsi="Times New Roman"/>
        </w:rPr>
        <w:t xml:space="preserve">Nafarroako Parlamentuak behin ere ez zion TRACASAri eskatu edo jakinarazi,</w:t>
      </w:r>
      <w:r>
        <w:rPr>
          <w:sz w:val="26"/>
          <w:rFonts w:ascii="Times New Roman" w:hAnsi="Times New Roman"/>
        </w:rPr>
        <w:t xml:space="preserve"> ez idatziz ez ahoz, </w:t>
      </w:r>
      <w:r>
        <w:rPr>
          <w:sz w:val="26"/>
          <w:b/>
          <w:bCs/>
          <w:rFonts w:ascii="Times New Roman" w:hAnsi="Times New Roman"/>
        </w:rPr>
        <w:t xml:space="preserve">euskaraz ere jarri behar zirenik erakusketako panelen edukiak (oso-osorik TRACASAk sortuak eta ordainduak).</w:t>
      </w:r>
    </w:p>
    <w:p w14:paraId="5BC7249A" w14:textId="77777777" w:rsidR="00852566" w:rsidRDefault="005179BA" w:rsidP="005179BA">
      <w:pPr>
        <w:spacing w:afterLines="60" w:after="144" w:line="240" w:lineRule="auto"/>
        <w:ind w:left="-5" w:hanging="10"/>
      </w:pPr>
      <w:r>
        <w:rPr>
          <w:sz w:val="26"/>
          <w:rFonts w:ascii="Times New Roman" w:hAnsi="Times New Roman"/>
        </w:rPr>
        <w:t xml:space="preserve">Paneletako testuak euskaraz jartzeari buruzko lehen oharra martxoaren 25ean bertan jaso zen, ekitaldian jadanik.</w:t>
      </w:r>
      <w:r>
        <w:rPr>
          <w:sz w:val="26"/>
          <w:rFonts w:ascii="Times New Roman" w:hAnsi="Times New Roman"/>
        </w:rPr>
        <w:t xml:space="preserve"> </w:t>
      </w:r>
    </w:p>
    <w:p w14:paraId="01D403A9" w14:textId="77777777" w:rsidR="00852566" w:rsidRDefault="005179BA" w:rsidP="005179BA">
      <w:pPr>
        <w:spacing w:afterLines="60" w:after="144" w:line="240" w:lineRule="auto"/>
        <w:ind w:left="-5" w:right="64" w:hanging="10"/>
      </w:pPr>
      <w:r>
        <w:rPr>
          <w:sz w:val="26"/>
          <w:b/>
          <w:bCs/>
          <w:rFonts w:ascii="Times New Roman" w:hAnsi="Times New Roman"/>
        </w:rPr>
        <w:t xml:space="preserve">Nafarroako Parlamentuko protokoloaren arduradunek TRACASAko arduradunei adierazi zieten</w:t>
      </w:r>
      <w:r>
        <w:rPr>
          <w:sz w:val="26"/>
          <w:rFonts w:ascii="Times New Roman" w:hAnsi="Times New Roman"/>
        </w:rPr>
        <w:t xml:space="preserve"> erakusketa euskaraz ere egon behar zela, </w:t>
      </w:r>
      <w:r>
        <w:rPr>
          <w:sz w:val="26"/>
          <w:b/>
          <w:bCs/>
          <w:rFonts w:ascii="Times New Roman" w:hAnsi="Times New Roman"/>
        </w:rPr>
        <w:t xml:space="preserve">nahiz eta aitortu ez zutela berek horrelakorik adierazi aurreko asteetako prestatze lanetan zehar.</w:t>
      </w:r>
      <w:r>
        <w:rPr>
          <w:sz w:val="26"/>
          <w:rFonts w:ascii="Times New Roman" w:hAnsi="Times New Roman"/>
        </w:rPr>
        <w:t xml:space="preserve"> </w:t>
      </w:r>
      <w:r>
        <w:rPr>
          <w:sz w:val="26"/>
          <w:rFonts w:ascii="Times New Roman" w:hAnsi="Times New Roman"/>
        </w:rPr>
        <w:t xml:space="preserve">Deialdia egin zen auzia hurrengo astean aztertzeko, martxoaren 28tik aurrera (astelehena).</w:t>
      </w:r>
    </w:p>
    <w:p w14:paraId="3D9D2A75" w14:textId="77777777" w:rsidR="00852566" w:rsidRDefault="005179BA" w:rsidP="005179BA">
      <w:pPr>
        <w:spacing w:afterLines="60" w:after="144" w:line="240" w:lineRule="auto"/>
        <w:ind w:left="-5" w:hanging="10"/>
      </w:pPr>
      <w:r>
        <w:rPr>
          <w:sz w:val="26"/>
          <w:rFonts w:ascii="Times New Roman" w:hAnsi="Times New Roman"/>
        </w:rPr>
        <w:t xml:space="preserve">TRACASAk une oro bete zituen Nafarroako Parlamentuak ezarritako betekizunak, eta Parlamentuak inoiz ez zuen planteatu euskara agertu behar zenik paneletako edukietan. TRACASA laguntzeko prest agertu zen, eskakizun horri lehenbailehen erantzuteko eta euskarak presentzia izan zezan erakusketaren edukietan.</w:t>
      </w:r>
      <w:r>
        <w:rPr>
          <w:sz w:val="26"/>
          <w:rFonts w:ascii="Times New Roman" w:hAnsi="Times New Roman"/>
        </w:rPr>
        <w:t xml:space="preserve"> </w:t>
      </w:r>
    </w:p>
    <w:p w14:paraId="5172AFF5" w14:textId="77777777" w:rsidR="00852566" w:rsidRDefault="005179BA" w:rsidP="005179BA">
      <w:pPr>
        <w:spacing w:afterLines="60" w:after="144" w:line="240" w:lineRule="auto"/>
        <w:ind w:left="-5" w:hanging="10"/>
      </w:pPr>
      <w:r>
        <w:rPr>
          <w:sz w:val="26"/>
          <w:rFonts w:ascii="Times New Roman" w:hAnsi="Times New Roman"/>
        </w:rPr>
        <w:t xml:space="preserve">Hala, martxoaren 28an bertan, astelehenez, TRACASAk proposamena egin zion Nafarroako Parlamentuari, roll-up berri bat diseinatu eta gauzatzeko TRACASAren kargura, tamaina handikoa eta euskara hutsean egina; euskaraz aurkeztu eta laburbilduko zituen panelei forma ematen zieten zortzi kontzeptuak, eta erakusketako sarreran kokatuko zen.</w:t>
      </w:r>
      <w:r>
        <w:rPr>
          <w:sz w:val="26"/>
          <w:rFonts w:ascii="Times New Roman" w:hAnsi="Times New Roman"/>
        </w:rPr>
        <w:t xml:space="preserve"> </w:t>
      </w:r>
      <w:r>
        <w:rPr>
          <w:sz w:val="26"/>
          <w:b/>
          <w:rFonts w:ascii="Times New Roman" w:hAnsi="Times New Roman"/>
        </w:rPr>
        <w:t xml:space="preserve">Nafarroako Parlamentuak ontzat eman zuen konponbide hori.</w:t>
      </w:r>
    </w:p>
    <w:p w14:paraId="37D53899" w14:textId="77777777" w:rsidR="00852566" w:rsidRDefault="005179BA" w:rsidP="005179BA">
      <w:pPr>
        <w:spacing w:afterLines="60" w:after="144" w:line="240" w:lineRule="auto"/>
        <w:ind w:left="-5" w:hanging="10"/>
      </w:pPr>
      <w:r>
        <w:rPr>
          <w:sz w:val="26"/>
          <w:rFonts w:ascii="Times New Roman" w:hAnsi="Times New Roman"/>
        </w:rPr>
        <w:t xml:space="preserve">Euskarazko roll-up berria martxoaren 30ean eta 31n diseinatu eta gauzatu zen (asteazkenean eta ostegunean), eta, Nafarroako Parlamentuko protokolo zerbitzuak azken oniritzia eman ondoren, ostiral goizean, apirilak 1, erakusketako toki nagusi eta nabarmen batean kokatu zen, Parlamentuko atalondoko sarrerako eskaileren ondoan.</w:t>
      </w:r>
    </w:p>
    <w:p w14:paraId="09E92352" w14:textId="77777777" w:rsidR="00852566" w:rsidRDefault="005179BA" w:rsidP="005179BA">
      <w:pPr>
        <w:spacing w:afterLines="60" w:after="144" w:line="240" w:lineRule="auto"/>
        <w:ind w:left="-5" w:hanging="10"/>
      </w:pPr>
      <w:r>
        <w:rPr>
          <w:sz w:val="26"/>
          <w:rFonts w:ascii="Times New Roman" w:hAnsi="Times New Roman"/>
        </w:rPr>
        <w:t xml:space="preserve">Gertaeren kontakizun kronologikoaren ondoren, garrantzi bereziko bi ohar egin behar dira:</w:t>
      </w:r>
      <w:r>
        <w:rPr>
          <w:sz w:val="26"/>
          <w:rFonts w:ascii="Times New Roman" w:hAnsi="Times New Roman"/>
        </w:rPr>
        <w:t xml:space="preserve"> </w:t>
      </w:r>
    </w:p>
    <w:p w14:paraId="4FFCBD2E" w14:textId="77777777" w:rsidR="00852566" w:rsidRDefault="005179BA" w:rsidP="005179BA">
      <w:pPr>
        <w:numPr>
          <w:ilvl w:val="0"/>
          <w:numId w:val="4"/>
        </w:numPr>
        <w:spacing w:afterLines="60" w:after="144" w:line="240" w:lineRule="auto"/>
        <w:ind w:hanging="360"/>
      </w:pPr>
      <w:r>
        <w:rPr>
          <w:sz w:val="26"/>
          <w:rFonts w:ascii="Times New Roman" w:hAnsi="Times New Roman"/>
        </w:rPr>
        <w:t xml:space="preserve">TRACASAk beti bete ditu Nafarroako Parlamentuak ezarritako betekizun guztiak (dokumentazioa, eskabideak, eskaerak, kanpoaldeko olanaren baldintzak, panelen kokaera atalondoan…)</w:t>
      </w:r>
    </w:p>
    <w:p w14:paraId="2DF276FD" w14:textId="77777777" w:rsidR="00852566" w:rsidRDefault="005179BA" w:rsidP="005179BA">
      <w:pPr>
        <w:numPr>
          <w:ilvl w:val="0"/>
          <w:numId w:val="4"/>
        </w:numPr>
        <w:spacing w:afterLines="60" w:after="144" w:line="240" w:lineRule="auto"/>
        <w:ind w:hanging="360"/>
      </w:pPr>
      <w:r>
        <w:rPr>
          <w:sz w:val="26"/>
          <w:rFonts w:ascii="Times New Roman" w:hAnsi="Times New Roman"/>
        </w:rPr>
        <w:t xml:space="preserve">TRACASAk lehen unetik erabateko prestasuna agertu du lehenago helarazi ez zioten eskakizun bat ahalik eta azkarren betetzeko.</w:t>
      </w:r>
      <w:r>
        <w:rPr>
          <w:sz w:val="26"/>
          <w:rFonts w:ascii="Times New Roman" w:hAnsi="Times New Roman"/>
        </w:rPr>
        <w:t xml:space="preserve"> </w:t>
      </w:r>
      <w:r>
        <w:rPr>
          <w:sz w:val="26"/>
          <w:rFonts w:ascii="Times New Roman" w:hAnsi="Times New Roman"/>
        </w:rPr>
        <w:t xml:space="preserve">Horren erakusgarri, martxoaren 28an bertan, astelehenez, akordio batera iritsi zen konponbidea diseinatzeko, eta astea amaitu baino lehen, ostiralean, apirilak 1, konponbidea instalaturik zegoen Nafarroako Parlamentuan.</w:t>
      </w:r>
      <w:r>
        <w:rPr>
          <w:sz w:val="26"/>
          <w:rFonts w:ascii="Times New Roman" w:hAnsi="Times New Roman"/>
        </w:rPr>
        <w:t xml:space="preserve"> </w:t>
      </w:r>
    </w:p>
    <w:p w14:paraId="49CB8341" w14:textId="6E8D7647" w:rsidR="00852566" w:rsidRDefault="005179BA" w:rsidP="005179BA">
      <w:pPr>
        <w:spacing w:afterLines="60" w:after="144" w:line="240" w:lineRule="auto"/>
        <w:ind w:left="-5" w:right="-11" w:hanging="10"/>
        <w:jc w:val="both"/>
      </w:pPr>
      <w:r>
        <w:rPr>
          <w:sz w:val="26"/>
          <w:rFonts w:ascii="Times New Roman" w:hAnsi="Times New Roman"/>
        </w:rPr>
        <w:t xml:space="preserve">Hori guztia jakinarazten dizut, Nafarroako Parlamentuko Erregelamenduaren </w:t>
      </w:r>
      <w:r>
        <w:rPr>
          <w:sz w:val="26"/>
          <w:b/>
          <w:rFonts w:ascii="Times New Roman" w:hAnsi="Times New Roman"/>
        </w:rPr>
        <w:t xml:space="preserve">194. artikuluak</w:t>
      </w:r>
      <w:r>
        <w:rPr>
          <w:sz w:val="26"/>
          <w:rFonts w:ascii="Times New Roman" w:hAnsi="Times New Roman"/>
        </w:rPr>
        <w:t xml:space="preserve"> xedaturikoa betez.</w:t>
      </w:r>
    </w:p>
    <w:p w14:paraId="1F77290F" w14:textId="77777777" w:rsidR="00852566" w:rsidRDefault="005179BA" w:rsidP="005179BA">
      <w:pPr>
        <w:spacing w:afterLines="60" w:after="144" w:line="240" w:lineRule="auto"/>
        <w:ind w:left="10" w:right="4" w:hanging="10"/>
        <w:jc w:val="center"/>
      </w:pPr>
      <w:r>
        <w:rPr>
          <w:sz w:val="26"/>
          <w:rFonts w:ascii="Times New Roman" w:hAnsi="Times New Roman"/>
        </w:rPr>
        <w:t xml:space="preserve">Iruñean, 2022ko maiatzaren 4an</w:t>
      </w:r>
    </w:p>
    <w:p w14:paraId="2EE45522" w14:textId="0EB72841" w:rsidR="00852566" w:rsidRDefault="005179BA" w:rsidP="005179BA">
      <w:pPr>
        <w:spacing w:afterLines="60" w:after="144" w:line="240" w:lineRule="auto"/>
        <w:ind w:left="-5" w:hanging="10"/>
      </w:pPr>
      <w:r>
        <w:rPr>
          <w:sz w:val="26"/>
          <w:rFonts w:ascii="Times New Roman" w:hAnsi="Times New Roman"/>
        </w:rPr>
        <w:t xml:space="preserve">Unibertsitateko, Berrikuntzako eta Eraldaketa Digitaleko kontseilaria:</w:t>
      </w:r>
      <w:r>
        <w:rPr>
          <w:sz w:val="26"/>
          <w:rFonts w:ascii="Times New Roman" w:hAnsi="Times New Roman"/>
        </w:rPr>
        <w:t xml:space="preserve"> </w:t>
      </w:r>
      <w:r>
        <w:rPr>
          <w:sz w:val="26"/>
          <w:rFonts w:ascii="Times New Roman" w:hAnsi="Times New Roman"/>
        </w:rPr>
        <w:t xml:space="preserve">Juan Cruz Cigudosa García</w:t>
      </w:r>
      <w:r>
        <w:rPr>
          <w:sz w:val="26"/>
          <w:rFonts w:ascii="Times New Roman" w:hAnsi="Times New Roman"/>
        </w:rPr>
        <w:t xml:space="preserve"> </w:t>
      </w:r>
    </w:p>
    <w:sectPr w:rsidR="00852566">
      <w:pgSz w:w="11900" w:h="16840"/>
      <w:pgMar w:top="1417" w:right="1695" w:bottom="1867"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934"/>
    <w:multiLevelType w:val="hybridMultilevel"/>
    <w:tmpl w:val="09C64078"/>
    <w:lvl w:ilvl="0" w:tplc="D0062148">
      <w:start w:val="1"/>
      <w:numFmt w:val="bullet"/>
      <w:lvlText w:val="•"/>
      <w:lvlJc w:val="left"/>
      <w:pPr>
        <w:ind w:left="5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54E9616">
      <w:start w:val="25"/>
      <w:numFmt w:val="decimal"/>
      <w:lvlText w:val="%2"/>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0032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406C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90D2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8E4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28C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FE8F8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AA028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6534E0"/>
    <w:multiLevelType w:val="hybridMultilevel"/>
    <w:tmpl w:val="50CAC736"/>
    <w:lvl w:ilvl="0" w:tplc="E098BE1C">
      <w:start w:val="1"/>
      <w:numFmt w:val="bullet"/>
      <w:lvlText w:val="•"/>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9F2A240">
      <w:start w:val="1"/>
      <w:numFmt w:val="bullet"/>
      <w:lvlText w:val="o"/>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67A978E">
      <w:start w:val="1"/>
      <w:numFmt w:val="bullet"/>
      <w:lvlText w:val="▪"/>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0DC9052">
      <w:start w:val="1"/>
      <w:numFmt w:val="bullet"/>
      <w:lvlText w:val="•"/>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9806B5E">
      <w:start w:val="1"/>
      <w:numFmt w:val="bullet"/>
      <w:lvlText w:val="o"/>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30C68CC">
      <w:start w:val="1"/>
      <w:numFmt w:val="bullet"/>
      <w:lvlText w:val="▪"/>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1AE23A">
      <w:start w:val="1"/>
      <w:numFmt w:val="bullet"/>
      <w:lvlText w:val="•"/>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E24DD18">
      <w:start w:val="1"/>
      <w:numFmt w:val="bullet"/>
      <w:lvlText w:val="o"/>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BFA2D48">
      <w:start w:val="1"/>
      <w:numFmt w:val="bullet"/>
      <w:lvlText w:val="▪"/>
      <w:lvlJc w:val="left"/>
      <w:pPr>
        <w:ind w:left="72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677442"/>
    <w:multiLevelType w:val="hybridMultilevel"/>
    <w:tmpl w:val="A5C053CA"/>
    <w:lvl w:ilvl="0" w:tplc="D8A60F4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B2DE8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BA12F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E0CED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AD1F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76613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A2A86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4E2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85C7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40C3F"/>
    <w:multiLevelType w:val="hybridMultilevel"/>
    <w:tmpl w:val="F9AC0284"/>
    <w:lvl w:ilvl="0" w:tplc="D6F04998">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EEA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8D3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2A0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C6A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09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B6A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E2F0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CEAC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6852272">
    <w:abstractNumId w:val="3"/>
  </w:num>
  <w:num w:numId="2" w16cid:durableId="101191714">
    <w:abstractNumId w:val="2"/>
  </w:num>
  <w:num w:numId="3" w16cid:durableId="1975452181">
    <w:abstractNumId w:val="0"/>
  </w:num>
  <w:num w:numId="4" w16cid:durableId="40665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66"/>
    <w:rsid w:val="005179BA"/>
    <w:rsid w:val="00672B8A"/>
    <w:rsid w:val="00773076"/>
    <w:rsid w:val="00852566"/>
    <w:rsid w:val="00C27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F70B"/>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1421</Words>
  <Characters>7819</Characters>
  <Application>Microsoft Office Word</Application>
  <DocSecurity>0</DocSecurity>
  <Lines>65</Lines>
  <Paragraphs>18</Paragraphs>
  <ScaleCrop>false</ScaleCrop>
  <Company>Hewlett-Packard Company</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5</cp:revision>
  <dcterms:created xsi:type="dcterms:W3CDTF">2022-05-12T12:33:00Z</dcterms:created>
  <dcterms:modified xsi:type="dcterms:W3CDTF">2022-05-12T12:36:00Z</dcterms:modified>
</cp:coreProperties>
</file>