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ekainaren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Nafarroako kultur ondarearekin lotuta ezarri diren zehapenei buruzkoa (10-22/PES-00190).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Kultura Departamentuak Nafarroako kultur ondarean egindako jarduketen edo egoeraren inguruko arau-hausteei edo ez betetzeei buruz ezarritako zehapenak direla-eta, hauxe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2005etik orain arte ezarritako zehapenak, haietako bakoitzari dagozkion higiezinak, zenbatekoak eta zioak zehaztuta.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