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Eliza Katolikoaren barnean Nafarroan gertatutako sexu-abusuen biktimei errekonozimendua adierazteko Foru Lege proposamenari aurkezturiko zuzenketak. Proposamen hori 2022ko maiatzaren 23ko 68. Nafarroako Parlamentuko Aldizkari Ofizialean argitaratu zen.</w:t>
      </w:r>
    </w:p>
    <w:p>
      <w:pPr>
        <w:pStyle w:val="0"/>
        <w:suppressAutoHyphens w:val="false"/>
        <w:rPr>
          <w:rStyle w:val="1"/>
        </w:rPr>
      </w:pPr>
      <w:r>
        <w:rPr>
          <w:rStyle w:val="1"/>
        </w:rPr>
        <w:t xml:space="preserve">Iruñean, 2022ko ekainaren 24an</w:t>
      </w:r>
    </w:p>
    <w:p>
      <w:pPr>
        <w:pStyle w:val="0"/>
        <w:suppressAutoHyphens w:val="false"/>
        <w:rPr>
          <w:rStyle w:val="1"/>
        </w:rPr>
      </w:pPr>
      <w:r>
        <w:rPr>
          <w:rStyle w:val="1"/>
        </w:rPr>
        <w:t xml:space="preserve">Lehendakaria: Unai Hualde Iglesias</w:t>
      </w:r>
    </w:p>
    <w:p>
      <w:pPr>
        <w:pStyle w:val="2"/>
        <w:suppressAutoHyphens w:val="false"/>
        <w:rPr/>
      </w:pPr>
      <w:r>
        <w:rPr/>
        <w:t xml:space="preserve">1. zuzenketa</w:t>
      </w:r>
    </w:p>
    <w:p>
      <w:pPr>
        <w:pStyle w:val="3"/>
        <w:suppressAutoHyphens w:val="false"/>
        <w:rPr/>
      </w:pPr>
      <w:r>
        <w:rPr/>
        <w:t xml:space="preserve">NAVARRA SUMA</w:t>
      </w:r>
    </w:p>
    <w:p>
      <w:pPr>
        <w:pStyle w:val="4"/>
        <w:suppressAutoHyphens w:val="false"/>
        <w:rPr>
          <w:rStyle w:val="1"/>
        </w:rPr>
      </w:pPr>
      <w:r>
        <w:rPr/>
        <w:t xml:space="preserve">TALDE PARLAMENTARIOAK AURKEZTUA</w:t>
      </w:r>
      <w:r>
        <w:rPr>
          <w:rStyle w:val="1"/>
        </w:rPr>
      </w:r>
    </w:p>
    <w:p>
      <w:pPr>
        <w:pStyle w:val="0"/>
        <w:suppressAutoHyphens w:val="false"/>
        <w:rPr>
          <w:rStyle w:val="1"/>
        </w:rPr>
      </w:pPr>
      <w:r>
        <w:rPr>
          <w:rStyle w:val="1"/>
        </w:rPr>
        <w:t xml:space="preserve">1. artikulua aldatzeko zuzenketa. Honela geldituko litzateke edukia: </w:t>
      </w:r>
    </w:p>
    <w:p>
      <w:pPr>
        <w:pStyle w:val="0"/>
        <w:suppressAutoHyphens w:val="false"/>
        <w:rPr>
          <w:rStyle w:val="1"/>
        </w:rPr>
      </w:pPr>
      <w:r>
        <w:rPr>
          <w:rStyle w:val="1"/>
        </w:rPr>
        <w:t xml:space="preserve">“1. artikulua. Xedea eta helburua. </w:t>
      </w:r>
    </w:p>
    <w:p>
      <w:pPr>
        <w:pStyle w:val="0"/>
        <w:suppressAutoHyphens w:val="false"/>
        <w:rPr>
          <w:rStyle w:val="1"/>
        </w:rPr>
      </w:pPr>
      <w:r>
        <w:rPr>
          <w:rStyle w:val="1"/>
        </w:rPr>
        <w:t xml:space="preserve">1. Foru lege honen helburua da arautzea Nafarroan osotasun fisikoaren, ukigabetasunaren edo sexu-askatasunaren kontrako erasoren bat edozein modutan eta esparrutan jasan duten pertsonak biktimatzat jotzeko eskubidea, eta argitzea zer testuingurutan gertatu ziren egitate horiek, foru lege honetan ezarritako ondorioekin eta irismenarekin. </w:t>
      </w:r>
    </w:p>
    <w:p>
      <w:pPr>
        <w:pStyle w:val="0"/>
        <w:suppressAutoHyphens w:val="false"/>
        <w:rPr>
          <w:rStyle w:val="1"/>
        </w:rPr>
      </w:pPr>
      <w:r>
        <w:rPr>
          <w:rStyle w:val="1"/>
        </w:rPr>
        <w:t xml:space="preserve">2. Zehatzago, honako hauek dira foru lege honen xedeak: </w:t>
      </w:r>
    </w:p>
    <w:p>
      <w:pPr>
        <w:pStyle w:val="0"/>
        <w:suppressAutoHyphens w:val="false"/>
        <w:rPr>
          <w:rStyle w:val="1"/>
        </w:rPr>
      </w:pPr>
      <w:r>
        <w:rPr>
          <w:rStyle w:val="1"/>
        </w:rPr>
        <w:t xml:space="preserve">• Edozein esparrutan Nafarroan osotasun fisikoaren, ukigabetasunaren edo sexu-askatasunaren kontrako erasoren bat jasanik giza eskubideak urratu dizkieten biktimek pairatu duten kaltea onartzea eta pertsona horiei erreparazioa ematea. </w:t>
      </w:r>
    </w:p>
    <w:p>
      <w:pPr>
        <w:pStyle w:val="0"/>
        <w:suppressAutoHyphens w:val="false"/>
        <w:rPr>
          <w:rStyle w:val="1"/>
        </w:rPr>
      </w:pPr>
      <w:r>
        <w:rPr>
          <w:rStyle w:val="1"/>
        </w:rPr>
        <w:t xml:space="preserve">• Biktimen errekonozimendua eta arreta bultzatzea, banaka zein taldean. </w:t>
      </w:r>
    </w:p>
    <w:p>
      <w:pPr>
        <w:pStyle w:val="0"/>
        <w:suppressAutoHyphens w:val="false"/>
        <w:rPr>
          <w:rStyle w:val="1"/>
        </w:rPr>
      </w:pPr>
      <w:r>
        <w:rPr>
          <w:rStyle w:val="1"/>
        </w:rPr>
        <w:t xml:space="preserve">• Giza eskubideekiko errespetua hedatzen laguntzea, elkarbizitza demokratikora beharrezkoak diren zutabe sendoak eraikitzeko”.</w:t>
      </w:r>
    </w:p>
    <w:p>
      <w:pPr>
        <w:pStyle w:val="0"/>
        <w:suppressAutoHyphens w:val="false"/>
        <w:rPr>
          <w:rStyle w:val="1"/>
        </w:rPr>
      </w:pPr>
      <w:r>
        <w:rPr>
          <w:rStyle w:val="1"/>
        </w:rPr>
        <w:t xml:space="preserve">Zioak: Eliza Katolikoarekin lotutako esparruetan dudarik gabe gertatu diren abusuetara mugatu ordez, gainerako guztiak ere jasotzea. Horrek ahalbidetuko luke behar bezala aitortu ez diren beste biktima batzuk ere aitortzea. </w:t>
      </w:r>
    </w:p>
    <w:p>
      <w:pPr>
        <w:pStyle w:val="2"/>
        <w:suppressAutoHyphens w:val="false"/>
        <w:rPr/>
      </w:pPr>
      <w:r>
        <w:rPr/>
        <w:t xml:space="preserve">2. zuzenketa</w:t>
      </w:r>
    </w:p>
    <w:p>
      <w:pPr>
        <w:pStyle w:val="3"/>
        <w:suppressAutoHyphens w:val="false"/>
        <w:rPr/>
      </w:pPr>
      <w:r>
        <w:rPr/>
        <w:t xml:space="preserve">NAVARRA SUMA</w:t>
      </w:r>
    </w:p>
    <w:p>
      <w:pPr>
        <w:pStyle w:val="4"/>
        <w:suppressAutoHyphens w:val="false"/>
        <w:rPr>
          <w:rStyle w:val="1"/>
        </w:rPr>
      </w:pPr>
      <w:r>
        <w:rPr/>
        <w:t xml:space="preserve">TALDE PARLAMENTARIOAK AURKEZTUA</w:t>
      </w:r>
      <w:r>
        <w:rPr>
          <w:rStyle w:val="1"/>
        </w:rPr>
      </w:r>
    </w:p>
    <w:p>
      <w:pPr>
        <w:pStyle w:val="0"/>
        <w:suppressAutoHyphens w:val="false"/>
        <w:rPr>
          <w:rStyle w:val="1"/>
        </w:rPr>
      </w:pPr>
      <w:r>
        <w:rPr>
          <w:rStyle w:val="1"/>
        </w:rPr>
        <w:t xml:space="preserve">2. artikulua aldatzeko zuzenketa. Honela geldituko litzateke edukia: </w:t>
      </w:r>
    </w:p>
    <w:p>
      <w:pPr>
        <w:pStyle w:val="0"/>
        <w:suppressAutoHyphens w:val="false"/>
        <w:rPr>
          <w:rStyle w:val="1"/>
        </w:rPr>
      </w:pPr>
      <w:r>
        <w:rPr>
          <w:rStyle w:val="1"/>
        </w:rPr>
        <w:t xml:space="preserve">“2. artikulua. Aplikazio-eremua. </w:t>
      </w:r>
    </w:p>
    <w:p>
      <w:pPr>
        <w:pStyle w:val="0"/>
        <w:suppressAutoHyphens w:val="false"/>
        <w:rPr>
          <w:rStyle w:val="1"/>
        </w:rPr>
      </w:pPr>
      <w:r>
        <w:rPr>
          <w:rStyle w:val="1"/>
        </w:rPr>
        <w:t xml:space="preserve">1. Foru lege honetan arautzen da nola emanen zaizkien errekonozimendua eta laguntza Nafarroan osotasun fisikoaren, ukigabetasunaren edo sexu-askatasunaren kontrako erasoren bat jasanik giza eskubideak urratu dizkieten biktimei, hain zuzen ere Justizia Administrazioaren jarduteko mekanismoen bitartez halakorik jaso ez dutenei. </w:t>
      </w:r>
    </w:p>
    <w:p>
      <w:pPr>
        <w:pStyle w:val="0"/>
        <w:suppressAutoHyphens w:val="false"/>
        <w:rPr>
          <w:rStyle w:val="1"/>
        </w:rPr>
      </w:pPr>
      <w:r>
        <w:rPr>
          <w:rStyle w:val="1"/>
        </w:rPr>
        <w:t xml:space="preserve">Nafarroako Foru Komunitatearen Administrazioak bere jardunean epaitegi eta auzitegi eskudunen zigor-arloko jurisdikzio esklusiboa errespetatuko du beti. </w:t>
      </w:r>
    </w:p>
    <w:p>
      <w:pPr>
        <w:pStyle w:val="0"/>
        <w:suppressAutoHyphens w:val="false"/>
        <w:rPr>
          <w:rStyle w:val="1"/>
        </w:rPr>
      </w:pPr>
      <w:r>
        <w:rPr>
          <w:rStyle w:val="1"/>
        </w:rPr>
        <w:t xml:space="preserve">2. Foru lege honen eremu subjektiboan honako hauek daude: Nafarroan osotasun fisikoaren, ukigabetasunaren edo sexu-askatasunaren kontrako erasoren bat jasanik giza eskubideak urratu dizkietela adierazten duten pertsonak, hain zuzen ere erakundeek biktimatzat jo ez dituztenak. </w:t>
      </w:r>
    </w:p>
    <w:p>
      <w:pPr>
        <w:pStyle w:val="0"/>
        <w:suppressAutoHyphens w:val="false"/>
        <w:rPr>
          <w:rStyle w:val="1"/>
        </w:rPr>
      </w:pPr>
      <w:r>
        <w:rPr>
          <w:rStyle w:val="1"/>
        </w:rPr>
        <w:t xml:space="preserve">Nafarroan abusuak jasan dituela adierazi duen pertsona bat hilez gero, honako hauek eskatzen ahalko dute hura biktima dela adierazteko: </w:t>
      </w:r>
    </w:p>
    <w:p>
      <w:pPr>
        <w:pStyle w:val="0"/>
        <w:suppressAutoHyphens w:val="false"/>
        <w:rPr>
          <w:rStyle w:val="1"/>
        </w:rPr>
      </w:pPr>
      <w:r>
        <w:rPr>
          <w:rStyle w:val="1"/>
        </w:rPr>
        <w:t xml:space="preserve">a) Hildako pertsonaren ezkontidea, legalki bananduta ez bazeuden, edo gutxienik heriotza-unearen aurreko bi urteetan zehar harekin antzeko afektibitate-harremanez elkarturik modu iraunkorrean bizi izandako pertsona, salbu eta ondorengotza amankomuna izan bazuten, ezen kasu horretan nahikoa izanen da elkarbizitza soila; eta hildakoaren seme-alabak. </w:t>
      </w:r>
    </w:p>
    <w:p>
      <w:pPr>
        <w:pStyle w:val="0"/>
        <w:suppressAutoHyphens w:val="false"/>
        <w:rPr>
          <w:rStyle w:val="1"/>
        </w:rPr>
      </w:pPr>
      <w:r>
        <w:rPr>
          <w:rStyle w:val="1"/>
        </w:rPr>
        <w:t xml:space="preserve">b) Hildakoaren aitak eta amak, bilobek, senideek eta aitona-amonek. </w:t>
      </w:r>
    </w:p>
    <w:p>
      <w:pPr>
        <w:pStyle w:val="0"/>
        <w:suppressAutoHyphens w:val="false"/>
        <w:rPr>
          <w:rStyle w:val="1"/>
        </w:rPr>
      </w:pPr>
      <w:r>
        <w:rPr>
          <w:rStyle w:val="1"/>
        </w:rPr>
        <w:t xml:space="preserve">Lege honetan arautzen diren eskubide-urratzeak pairatu dituen pertsona bat hiltzen bada biktima-errekonozimendurako prozedura hasi ondoren, aurreko paragrafoan azaltzen diren pertsonek aurrera egin ahal izanen dute prozedurarekin. Bestela, prozedura amaituko da, Administrazio Prozedura Erkideari buruzko 39/2015 Legean administrazio-prozedura gerora sortutako arrazoiengatik amaitzeaz ezartzen denarekin bat etorriz. </w:t>
      </w:r>
    </w:p>
    <w:p>
      <w:pPr>
        <w:pStyle w:val="0"/>
        <w:suppressAutoHyphens w:val="false"/>
        <w:rPr>
          <w:rStyle w:val="1"/>
        </w:rPr>
      </w:pPr>
      <w:r>
        <w:rPr>
          <w:rStyle w:val="1"/>
        </w:rPr>
        <w:t xml:space="preserve">3. Lurralde-eremuaz denaz bezainbatean, foru lege hau Nafarroako Foru Komunitatean gertatu diren sexu-abusuen biktimei aplikatuko zaie”. </w:t>
      </w:r>
    </w:p>
    <w:p>
      <w:pPr>
        <w:pStyle w:val="0"/>
        <w:suppressAutoHyphens w:val="false"/>
        <w:rPr>
          <w:rStyle w:val="1"/>
        </w:rPr>
      </w:pPr>
      <w:r>
        <w:rPr>
          <w:rStyle w:val="1"/>
        </w:rPr>
        <w:t xml:space="preserve">Zioak: Eliza Katolikoarekin lotutako esparruetan dudarik gabe gertatu diren abusuetara mugatu ordez, gainerako guztiak ere jasotzea. Horrek ahalbidetuko luke behar bezala aitortu ez diren beste biktima batzuk ere aitortzea. </w:t>
      </w:r>
    </w:p>
    <w:p>
      <w:pPr>
        <w:pStyle w:val="2"/>
        <w:suppressAutoHyphens w:val="false"/>
        <w:rPr/>
      </w:pPr>
      <w:r>
        <w:rPr/>
        <w:t xml:space="preserve">3. zuzenketa</w:t>
      </w:r>
    </w:p>
    <w:p>
      <w:pPr>
        <w:pStyle w:val="3"/>
        <w:suppressAutoHyphens w:val="false"/>
        <w:rPr/>
      </w:pPr>
      <w:r>
        <w:rPr/>
        <w:t xml:space="preserve">NAVARRA SUMA</w:t>
      </w:r>
    </w:p>
    <w:p>
      <w:pPr>
        <w:pStyle w:val="4"/>
        <w:suppressAutoHyphens w:val="false"/>
        <w:rPr>
          <w:rStyle w:val="1"/>
        </w:rPr>
      </w:pPr>
      <w:r>
        <w:rPr/>
        <w:t xml:space="preserve">TALDE PARLAMENTARIOAK AURKEZTUA</w:t>
      </w:r>
      <w:r>
        <w:rPr>
          <w:rStyle w:val="1"/>
        </w:rPr>
      </w:r>
    </w:p>
    <w:p>
      <w:pPr>
        <w:pStyle w:val="0"/>
        <w:suppressAutoHyphens w:val="false"/>
        <w:rPr>
          <w:rStyle w:val="1"/>
        </w:rPr>
      </w:pPr>
      <w:r>
        <w:rPr>
          <w:rStyle w:val="1"/>
        </w:rPr>
        <w:t xml:space="preserve">4. artikulua aldatzeko zuzenketa. Honela geldituko litzateke testua: </w:t>
      </w:r>
    </w:p>
    <w:p>
      <w:pPr>
        <w:pStyle w:val="0"/>
        <w:suppressAutoHyphens w:val="false"/>
        <w:rPr>
          <w:rStyle w:val="1"/>
        </w:rPr>
      </w:pPr>
      <w:r>
        <w:rPr>
          <w:rStyle w:val="1"/>
        </w:rPr>
        <w:t xml:space="preserve">“4. artikulua. Pertsona bat biktima dela eta errekonozimendu ofizialerako eskubidea duela adieraztea. </w:t>
      </w:r>
    </w:p>
    <w:p>
      <w:pPr>
        <w:pStyle w:val="0"/>
        <w:suppressAutoHyphens w:val="false"/>
        <w:rPr>
          <w:rStyle w:val="1"/>
        </w:rPr>
      </w:pPr>
      <w:r>
        <w:rPr>
          <w:rStyle w:val="1"/>
        </w:rPr>
        <w:t xml:space="preserve">Foru lege honen ondorioetarako, adierazten bada pertsona bat  Nafarroan osotasun fisikoaren, ukigabetasunaren edo sexu-askatasunaren kontrako erasoren bat, edozein eratan eta esparrutan, jasan duela eta horren biktima dela, pertsona horrek eskubidea edukiko du biktima-errekonozimendu ofizialerako.  </w:t>
      </w:r>
    </w:p>
    <w:p>
      <w:pPr>
        <w:pStyle w:val="0"/>
        <w:suppressAutoHyphens w:val="false"/>
        <w:rPr>
          <w:rStyle w:val="1"/>
        </w:rPr>
      </w:pPr>
      <w:r>
        <w:rPr>
          <w:rStyle w:val="1"/>
        </w:rPr>
        <w:t xml:space="preserve">Errekonozimendu ofizial horrek bateragarria izan beharko du biktimak bere intimitatea gordetzeko daukan eskubidearekin, berariaz eskatuz gero. Beraz, biktimak eskatu ahal izanen du errekonozimenduaren barri ez zabaltzeko eta inori ez jakinarazteko”.</w:t>
      </w:r>
    </w:p>
    <w:p>
      <w:pPr>
        <w:pStyle w:val="0"/>
        <w:suppressAutoHyphens w:val="false"/>
        <w:rPr>
          <w:rStyle w:val="1"/>
        </w:rPr>
      </w:pPr>
      <w:r>
        <w:rPr>
          <w:rStyle w:val="1"/>
        </w:rPr>
        <w:t xml:space="preserve">Zioak: Eliza Katolikoarekin lotutako esparruetako abusuetara mugatu ordez abusuen biktima aitortugabe guztiak jasotzeaz gain, “publikoa” omen den baina aditzera eman ezin den errekonozimenduaren kontraesana zuzentzea.  </w:t>
      </w:r>
    </w:p>
    <w:p>
      <w:pPr>
        <w:pStyle w:val="2"/>
        <w:suppressAutoHyphens w:val="false"/>
        <w:rPr/>
      </w:pPr>
      <w:r>
        <w:rPr/>
        <w:t xml:space="preserve">4. zuzenketa</w:t>
      </w:r>
    </w:p>
    <w:p>
      <w:pPr>
        <w:pStyle w:val="3"/>
        <w:suppressAutoHyphens w:val="false"/>
        <w:rPr/>
      </w:pPr>
      <w:r>
        <w:rPr/>
        <w:t xml:space="preserve">NAVARRA SUMA</w:t>
      </w:r>
    </w:p>
    <w:p>
      <w:pPr>
        <w:pStyle w:val="4"/>
        <w:suppressAutoHyphens w:val="false"/>
        <w:rPr>
          <w:rStyle w:val="1"/>
        </w:rPr>
      </w:pPr>
      <w:r>
        <w:rPr/>
        <w:t xml:space="preserve">TALDE PARLAMENTARIOAK AURKEZTUA</w:t>
      </w:r>
      <w:r>
        <w:rPr>
          <w:rStyle w:val="1"/>
        </w:rPr>
      </w:r>
    </w:p>
    <w:p>
      <w:pPr>
        <w:pStyle w:val="0"/>
        <w:suppressAutoHyphens w:val="false"/>
        <w:rPr>
          <w:rStyle w:val="1"/>
        </w:rPr>
      </w:pPr>
      <w:r>
        <w:rPr>
          <w:rStyle w:val="1"/>
        </w:rPr>
        <w:t xml:space="preserve">5. artikulua aldatzeko zuzenketa. Honela geldituko litzateke edukia: </w:t>
      </w:r>
    </w:p>
    <w:p>
      <w:pPr>
        <w:pStyle w:val="0"/>
        <w:suppressAutoHyphens w:val="false"/>
        <w:rPr>
          <w:rStyle w:val="1"/>
        </w:rPr>
      </w:pPr>
      <w:r>
        <w:rPr>
          <w:rStyle w:val="1"/>
        </w:rPr>
        <w:t xml:space="preserve">“5. artikulua. Lege honen xede direnen betebeharrak. </w:t>
      </w:r>
    </w:p>
    <w:p>
      <w:pPr>
        <w:pStyle w:val="0"/>
        <w:suppressAutoHyphens w:val="false"/>
        <w:rPr>
          <w:rStyle w:val="1"/>
        </w:rPr>
      </w:pPr>
      <w:r>
        <w:rPr>
          <w:rStyle w:val="1"/>
        </w:rPr>
        <w:t xml:space="preserve">Sexu-abusuen biktimaren errekonozimendua eduki nahi duten pertsonek honako hauek egin beharko dituzte: </w:t>
      </w:r>
    </w:p>
    <w:p>
      <w:pPr>
        <w:pStyle w:val="0"/>
        <w:suppressAutoHyphens w:val="false"/>
        <w:rPr>
          <w:rStyle w:val="1"/>
        </w:rPr>
      </w:pPr>
      <w:r>
        <w:rPr>
          <w:rStyle w:val="1"/>
        </w:rPr>
        <w:t xml:space="preserve">a) Onartu beharko dute foru lege honen II. tituluan arautzen den Errekonozimendurako Batzordeak noiznahi egiaztatzea aurkeztutako datuak eta dokumentuak, eta biktimaren errekonozimendua ebazteko eskatzen duen informazio guztia eman beharko diote. </w:t>
      </w:r>
    </w:p>
    <w:p>
      <w:pPr>
        <w:pStyle w:val="0"/>
        <w:suppressAutoHyphens w:val="false"/>
        <w:rPr>
          <w:rStyle w:val="1"/>
        </w:rPr>
      </w:pPr>
      <w:r>
        <w:rPr>
          <w:rStyle w:val="1"/>
        </w:rPr>
        <w:t xml:space="preserve">b) Arautegian onuraduna izateko ezartzen diren baldintza guztiak bete beharko dituzte, bai eta bertan ezartzen diren betebeharrak ere. </w:t>
      </w:r>
    </w:p>
    <w:p>
      <w:pPr>
        <w:pStyle w:val="0"/>
        <w:suppressAutoHyphens w:val="false"/>
        <w:rPr>
          <w:rStyle w:val="1"/>
        </w:rPr>
      </w:pPr>
      <w:r>
        <w:rPr>
          <w:rStyle w:val="1"/>
        </w:rPr>
        <w:t xml:space="preserve">c) Gertaerak argitzeko behar diren egiaztapenak eta kontrolak onartu beharko dituzte”. </w:t>
      </w:r>
    </w:p>
    <w:p>
      <w:pPr>
        <w:pStyle w:val="0"/>
        <w:suppressAutoHyphens w:val="false"/>
        <w:rPr>
          <w:rStyle w:val="1"/>
        </w:rPr>
      </w:pPr>
      <w:r>
        <w:rPr>
          <w:rStyle w:val="1"/>
        </w:rPr>
        <w:t xml:space="preserve">Zioak: Artikuluaren testua hobetzea, eta zehaztea ez zaiela errekonozimendua ematen “giza eskubideen urratzeen biktimei”, baizik eta “sexu-abusuen biktimei”</w:t>
      </w:r>
    </w:p>
    <w:p>
      <w:pPr>
        <w:pStyle w:val="2"/>
        <w:suppressAutoHyphens w:val="false"/>
        <w:rPr/>
      </w:pPr>
      <w:r>
        <w:rPr/>
        <w:t xml:space="preserve">5.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6. artikulua aldatzeko zuzenketa. Honela idatzita geldituko litzateke edukia: </w:t>
      </w:r>
    </w:p>
    <w:p>
      <w:pPr>
        <w:pStyle w:val="0"/>
        <w:suppressAutoHyphens w:val="false"/>
        <w:rPr>
          <w:rStyle w:val="1"/>
        </w:rPr>
      </w:pPr>
      <w:r>
        <w:rPr>
          <w:rStyle w:val="1"/>
        </w:rPr>
        <w:t xml:space="preserve">“6. artikulua. Baldintzak ez betetzea. </w:t>
      </w:r>
    </w:p>
    <w:p>
      <w:pPr>
        <w:pStyle w:val="0"/>
        <w:suppressAutoHyphens w:val="false"/>
        <w:rPr>
          <w:rStyle w:val="1"/>
        </w:rPr>
      </w:pPr>
      <w:r>
        <w:rPr>
          <w:rStyle w:val="1"/>
        </w:rPr>
        <w:t xml:space="preserve">Lege honetan ezartzen dena ez betetzeak edo datu faltsuak aurkezteak biktimaren errekonozimendua galtzea ekarriko du. Ebazpena errekonozimendurako eskumena daukan organoak emanen du, bidezko espedientea egin eta interesdunak entzun ondoren, sei hilabete iragan baino lehen”. </w:t>
      </w:r>
    </w:p>
    <w:p>
      <w:pPr>
        <w:pStyle w:val="0"/>
        <w:suppressAutoHyphens w:val="false"/>
        <w:rPr>
          <w:rStyle w:val="1"/>
        </w:rPr>
      </w:pPr>
      <w:r>
        <w:rPr>
          <w:rStyle w:val="1"/>
        </w:rPr>
        <w:t xml:space="preserve">Zioak: Artikuluaren idazkera hobetzea gaztelaniaz, “reconoce como” esaten baita, eta ez “de”.</w:t>
      </w:r>
    </w:p>
    <w:p>
      <w:pPr>
        <w:pStyle w:val="2"/>
        <w:suppressAutoHyphens w:val="false"/>
        <w:rPr/>
      </w:pPr>
      <w:r>
        <w:rPr/>
        <w:t xml:space="preserve">6. zuzenketa</w:t>
      </w:r>
    </w:p>
    <w:p>
      <w:pPr>
        <w:pStyle w:val="3"/>
        <w:suppressAutoHyphens w:val="false"/>
        <w:rPr/>
      </w:pPr>
      <w:r>
        <w:rPr/>
        <w:t xml:space="preserve">NAVARRA SUMA</w:t>
      </w:r>
    </w:p>
    <w:p>
      <w:pPr>
        <w:pStyle w:val="4"/>
        <w:suppressAutoHyphens w:val="false"/>
        <w:rPr>
          <w:rStyle w:val="1"/>
        </w:rPr>
      </w:pPr>
      <w:r>
        <w:rPr/>
        <w:t xml:space="preserve">TALDE PARLAMENTARIOAK AURKEZTUA</w:t>
      </w:r>
      <w:r>
        <w:rPr>
          <w:rStyle w:val="1"/>
        </w:rPr>
      </w:r>
    </w:p>
    <w:p>
      <w:pPr>
        <w:pStyle w:val="0"/>
        <w:suppressAutoHyphens w:val="false"/>
        <w:rPr>
          <w:rStyle w:val="1"/>
        </w:rPr>
      </w:pPr>
      <w:r>
        <w:rPr>
          <w:rStyle w:val="1"/>
        </w:rPr>
        <w:t xml:space="preserve">7. artikuluaren 1. apartatua aldatzeko zuzenketa. Honela idatzita geldituko litzateke edukia: </w:t>
      </w:r>
    </w:p>
    <w:p>
      <w:pPr>
        <w:pStyle w:val="0"/>
        <w:suppressAutoHyphens w:val="false"/>
        <w:rPr>
          <w:rStyle w:val="1"/>
          <w:spacing w:val="0.961"/>
        </w:rPr>
      </w:pPr>
      <w:r>
        <w:rPr>
          <w:rStyle w:val="1"/>
          <w:spacing w:val="0.961"/>
        </w:rPr>
        <w:t xml:space="preserve">“1. Errekonozimendurako Batzordea sortzen da, kide anitzeko organo independente gisa. Honako eginkizun hauek izanen ditu: aurkeztutako eskaerak baloratzea eta, foru lege honen babesean, onar daitezen edo bazter daitezen proposatzea; eta, bidezkoa denean, pertsona bat Nafarroan sexu-abusuen biktima izan dela adieraztea. Batzordearen indarraldia sei urtekoa izanen da, eta amaitzen denean beste horrenbeste luzatuko da”. </w:t>
      </w:r>
    </w:p>
    <w:p>
      <w:pPr>
        <w:pStyle w:val="0"/>
        <w:suppressAutoHyphens w:val="false"/>
        <w:rPr>
          <w:rStyle w:val="1"/>
        </w:rPr>
      </w:pPr>
      <w:r>
        <w:rPr>
          <w:rStyle w:val="1"/>
        </w:rPr>
        <w:t xml:space="preserve">Zioak: Eliza Katolikoarekin lotutako esparruetan izandako biktimetara ez mugatzea, beste biktima batzuk baztertuta.  </w:t>
      </w:r>
    </w:p>
    <w:p>
      <w:pPr>
        <w:pStyle w:val="2"/>
        <w:suppressAutoHyphens w:val="false"/>
        <w:rPr/>
      </w:pPr>
      <w:r>
        <w:rPr/>
        <w:t xml:space="preserve">7. zuzenketa</w:t>
      </w:r>
    </w:p>
    <w:p>
      <w:pPr>
        <w:pStyle w:val="3"/>
        <w:suppressAutoHyphens w:val="false"/>
        <w:rPr/>
      </w:pPr>
      <w:r>
        <w:rPr/>
        <w:t xml:space="preserve">NAVARRA SUMA</w:t>
      </w:r>
    </w:p>
    <w:p>
      <w:pPr>
        <w:pStyle w:val="4"/>
        <w:suppressAutoHyphens w:val="false"/>
        <w:rPr>
          <w:rStyle w:val="1"/>
        </w:rPr>
      </w:pPr>
      <w:r>
        <w:rPr/>
        <w:t xml:space="preserve">TALDE PARLAMENTARIOAK AURKEZTUA</w:t>
      </w:r>
      <w:r>
        <w:rPr>
          <w:rStyle w:val="1"/>
        </w:rPr>
      </w:r>
    </w:p>
    <w:p>
      <w:pPr>
        <w:pStyle w:val="0"/>
        <w:suppressAutoHyphens w:val="false"/>
        <w:rPr>
          <w:rStyle w:val="1"/>
        </w:rPr>
      </w:pPr>
      <w:r>
        <w:rPr>
          <w:rStyle w:val="1"/>
        </w:rPr>
        <w:t xml:space="preserve">8. artikuluaren 1. apartatua aldatzeko zuzenketa. Honela geldituko litzateke edukia: </w:t>
      </w:r>
    </w:p>
    <w:p>
      <w:pPr>
        <w:pStyle w:val="0"/>
        <w:suppressAutoHyphens w:val="false"/>
        <w:rPr>
          <w:rStyle w:val="1"/>
        </w:rPr>
      </w:pPr>
      <w:r>
        <w:rPr>
          <w:rStyle w:val="1"/>
        </w:rPr>
        <w:t xml:space="preserve">“1. Batzordean hamaika kide ariko dira. Sei urterako izendatuko dira. Hona: </w:t>
      </w:r>
    </w:p>
    <w:p>
      <w:pPr>
        <w:pStyle w:val="0"/>
        <w:suppressAutoHyphens w:val="false"/>
        <w:rPr>
          <w:rStyle w:val="1"/>
        </w:rPr>
      </w:pPr>
      <w:r>
        <w:rPr>
          <w:rStyle w:val="1"/>
        </w:rPr>
        <w:t xml:space="preserve">a) Nafarroako Biktimei Laguntzeko Bulegoaren atalburua. Idazkaria izanen da. </w:t>
      </w:r>
    </w:p>
    <w:p>
      <w:pPr>
        <w:pStyle w:val="0"/>
        <w:suppressAutoHyphens w:val="false"/>
        <w:rPr>
          <w:rStyle w:val="1"/>
        </w:rPr>
      </w:pPr>
      <w:r>
        <w:rPr>
          <w:rStyle w:val="1"/>
        </w:rPr>
        <w:t xml:space="preserve">b) Biktimen arloko esperientzia duten lau pertsona. Horien artean historian, zuzenbidean eta psikologian adituak egon behar dira nahitaez. lau pertsona horietako bat Nafarroako Gobernuko Justizia Departamentuaren titularrak proposatuta izendatuko da, eta beste hirurak Nafarroako Parlamentuak proposatuta. Batzordean aritzeko izendatzen diren pertsonei ezin izanen zaie utzarazi kargua, beren betebeharren ez betetze larria egiten ez badute; halako ez betetzea gertatuz gero, ebazpen arrazoitua beharko da kargua utzarazteko, interesduna entzun ondoren. </w:t>
      </w:r>
    </w:p>
    <w:p>
      <w:pPr>
        <w:pStyle w:val="0"/>
        <w:suppressAutoHyphens w:val="false"/>
        <w:rPr>
          <w:rStyle w:val="1"/>
        </w:rPr>
      </w:pPr>
      <w:r>
        <w:rPr>
          <w:rStyle w:val="1"/>
        </w:rPr>
        <w:t xml:space="preserve">c) Abusua gertatu den esparruko ordezkari bat. Eliza Katolikoarekin lotutako esparruetan egindako abusuak direnean, Nafarroako Eliza Katolikoak proposatuko du ordezkaria, Iruña eta Tuterako Artzapezpikutzak izendatuta. Ikastetxe publikoen esparruan egindako abusuak direnean, Hezkuntza Departamentuak proposatuta izendatuko da ordezkaria. Ikastetxe pribatu laikoen esparruan egindako abusuak direnean, ikastetxeko zuzendaritzak proposatuta izendatuko da. Espetxearen esparruan egindako abusuak direnean, Barne Ministerioak proposatuta izendatuko da. Indar Armatuen esparruan egindako abusuak direnean, Defentsa Ministerioak proposatuta izendatuko da. Polizia esparruan egindako abusuak direnean, Barne Ministerioak proposatuta izendatuko da. Kirolaren edo aisiaren esparruan egindako abusuak direnean, kasuan kasuko kirol federazioak edo klubeko zuzendaritzak proposatuta izendatuko da. Esparru psikiatrikoan egindako abusuak direnean, Osasun Departamentuak proposatuta izendatuko da. Nafarroako Umezurztegian, Nafarroako Amatasun eta Inklusa Etxean edo Nafarroako Gobernuaren adingabeentzako harrera etxebizitzetan egindako abusuak direnean, Eskubide Sozialetako Departamentuak proposatuta izendatuko da. Lan esparruan egindako abusuak direnean, ustez eragindako enpresak proposatuta izendatuko da, edo, halakorik ezean, Nafarroako Enpresaburuen Konfederazioak proposatuta. Psikiatriaz kanpoko medikuntzaren esparruan egindako abusuak direnean, Medikuen Elkargoak proposatuta izendatuko da. Esparru politikoan eta sindikalean egindako abusuak direnean, eragindako erakunde politiko edo sindikalek proposatuta izendatuko da. Azkendutako enpresa, ikastetxe, aisia-erakunde edo erakunde politiko eta sindikalen esparruan egindako abusuak direnean, arduradun izandakoei aukera emanen zaie kontsultatuak izateko eta bileretan parte hartzeko, hitzarekin baina botorik gabe. Familiaren esparruan egindako abusuak direnean, Arartekoak proposatuta izendatuko da ordezkaria.  </w:t>
      </w:r>
    </w:p>
    <w:p>
      <w:pPr>
        <w:pStyle w:val="0"/>
        <w:suppressAutoHyphens w:val="false"/>
        <w:rPr>
          <w:rStyle w:val="1"/>
        </w:rPr>
      </w:pPr>
      <w:r>
        <w:rPr>
          <w:rStyle w:val="1"/>
        </w:rPr>
        <w:t xml:space="preserve">d) Nafarroan sexu-abusuen biktima izan diren pertsonen elkarteek, indarreko legeriaren arabera eratutakoek, proposatutako bi pertsona. </w:t>
      </w:r>
    </w:p>
    <w:p>
      <w:pPr>
        <w:pStyle w:val="0"/>
        <w:suppressAutoHyphens w:val="false"/>
        <w:rPr>
          <w:rStyle w:val="1"/>
        </w:rPr>
      </w:pPr>
      <w:r>
        <w:rPr>
          <w:rStyle w:val="1"/>
        </w:rPr>
        <w:t xml:space="preserve">e) Abokatuen Elkargoaren ordezkari bat. </w:t>
      </w:r>
    </w:p>
    <w:p>
      <w:pPr>
        <w:pStyle w:val="0"/>
        <w:suppressAutoHyphens w:val="false"/>
        <w:rPr>
          <w:rStyle w:val="1"/>
        </w:rPr>
      </w:pPr>
      <w:r>
        <w:rPr>
          <w:rStyle w:val="1"/>
        </w:rPr>
        <w:t xml:space="preserve">f) Foruzaingoaren, Polizia Nazionalaren edo Guardia Zibilaren ordezkari bat, honelako delituetan espezializatua. </w:t>
      </w:r>
    </w:p>
    <w:p>
      <w:pPr>
        <w:pStyle w:val="0"/>
        <w:suppressAutoHyphens w:val="false"/>
        <w:rPr>
          <w:rStyle w:val="1"/>
        </w:rPr>
      </w:pPr>
      <w:r>
        <w:rPr>
          <w:rStyle w:val="1"/>
        </w:rPr>
        <w:t xml:space="preserve">g) Nafarroako Psikologiaren Elkargoaren ordezkari bat, sexu-abusuetan espezializatua”. </w:t>
      </w:r>
    </w:p>
    <w:p>
      <w:pPr>
        <w:pStyle w:val="0"/>
        <w:suppressAutoHyphens w:val="false"/>
        <w:rPr>
          <w:rStyle w:val="1"/>
        </w:rPr>
      </w:pPr>
      <w:r>
        <w:rPr>
          <w:rStyle w:val="1"/>
        </w:rPr>
        <w:t xml:space="preserve">Zioak: Errekonozimendurako Batzordeak kide gehiago izatea, aitortu gabeko abusuak gertatu diren esparru guztietako ordezkariek hitza izan dezaten. Psikologiaren, abokatutzaren eta segurtasun indarren arloetako pertsonak ere gehitzea, gai hauetan adituak.</w:t>
      </w:r>
    </w:p>
    <w:p>
      <w:pPr>
        <w:pStyle w:val="2"/>
        <w:suppressAutoHyphens w:val="false"/>
        <w:rPr/>
      </w:pPr>
      <w:r>
        <w:rPr/>
        <w:t xml:space="preserve">8. zuzenketa</w:t>
      </w:r>
    </w:p>
    <w:p>
      <w:pPr>
        <w:pStyle w:val="3"/>
        <w:suppressAutoHyphens w:val="false"/>
        <w:rPr/>
      </w:pPr>
      <w:r>
        <w:rPr/>
        <w:t xml:space="preserve">NAVARRA SUMA</w:t>
      </w:r>
    </w:p>
    <w:p>
      <w:pPr>
        <w:pStyle w:val="4"/>
        <w:suppressAutoHyphens w:val="false"/>
        <w:rPr>
          <w:rStyle w:val="1"/>
        </w:rPr>
      </w:pPr>
      <w:r>
        <w:rPr/>
        <w:t xml:space="preserve">TALDE PARLAMENTARIOAK AURKEZTUA</w:t>
      </w:r>
      <w:r>
        <w:rPr>
          <w:rStyle w:val="1"/>
        </w:rPr>
      </w:r>
    </w:p>
    <w:p>
      <w:pPr>
        <w:pStyle w:val="0"/>
        <w:suppressAutoHyphens w:val="false"/>
        <w:rPr>
          <w:rStyle w:val="1"/>
        </w:rPr>
      </w:pPr>
      <w:r>
        <w:rPr>
          <w:rStyle w:val="1"/>
        </w:rPr>
        <w:t xml:space="preserve">10. artikulua aldatzeko zuzenketa. Honela idatzita geldituko litzateke edukia: </w:t>
      </w:r>
    </w:p>
    <w:p>
      <w:pPr>
        <w:pStyle w:val="0"/>
        <w:suppressAutoHyphens w:val="false"/>
        <w:rPr>
          <w:rStyle w:val="1"/>
        </w:rPr>
      </w:pPr>
      <w:r>
        <w:rPr>
          <w:rStyle w:val="1"/>
        </w:rPr>
        <w:t xml:space="preserve">“10. artikulua. Antolaketa eta funtzionamendua. </w:t>
      </w:r>
    </w:p>
    <w:p>
      <w:pPr>
        <w:pStyle w:val="0"/>
        <w:suppressAutoHyphens w:val="false"/>
        <w:rPr>
          <w:rStyle w:val="1"/>
        </w:rPr>
      </w:pPr>
      <w:r>
        <w:rPr>
          <w:rStyle w:val="1"/>
        </w:rPr>
        <w:t xml:space="preserve">1. Errekonozimendurako Batzordearen eraketa baliozkoa izan dadin, bilkura eta eztabaidak egin eta erabakiak hartzeari dagokionez, beharrezkoa izanen da haren kideetatik zortzi bertaratuta egotea, gutxienez ere. Erabakiak hartuko dira bertaratzen diren kideen gehiengoaren botoaz. Berdinketarik gertatuz gero, batzordeburuaren kalitatezko botoa izanen da erabakigarri.  </w:t>
      </w:r>
    </w:p>
    <w:p>
      <w:pPr>
        <w:pStyle w:val="0"/>
        <w:suppressAutoHyphens w:val="false"/>
        <w:rPr>
          <w:rStyle w:val="1"/>
        </w:rPr>
      </w:pPr>
      <w:r>
        <w:rPr>
          <w:rStyle w:val="1"/>
        </w:rPr>
        <w:t xml:space="preserve">Batzordeko kideek eskatu ahalko dute aktan jaso dadila hartutako erabaki baten aurka eman duten botoa, edo alde eman duten botoaren zentzua. Halaber, kideren bat gehiengoak hartutako erabakiarekin ados ez dagoenean, boto partikular bat aurkeztu ahalko du idatziz, erabakia hartu eta bi eguneko epean, eta hura testu onetsiari gehituko zaio. </w:t>
      </w:r>
    </w:p>
    <w:p>
      <w:pPr>
        <w:pStyle w:val="0"/>
        <w:suppressAutoHyphens w:val="false"/>
        <w:rPr>
          <w:rStyle w:val="1"/>
        </w:rPr>
      </w:pPr>
      <w:r>
        <w:rPr>
          <w:rStyle w:val="1"/>
        </w:rPr>
        <w:t xml:space="preserve">2. Batzordeari dagokio barneko funtzionamendu arauak onestea, eta horiek osatzen ahalko dira bat etorriz sektore publikoaren araubide juridikoari buruzko legeriak kide anitzeko organoei dagokienez ezartzen duenarekin. </w:t>
      </w:r>
    </w:p>
    <w:p>
      <w:pPr>
        <w:pStyle w:val="0"/>
        <w:suppressAutoHyphens w:val="false"/>
        <w:rPr>
          <w:rStyle w:val="1"/>
        </w:rPr>
      </w:pPr>
      <w:r>
        <w:rPr>
          <w:rStyle w:val="1"/>
        </w:rPr>
        <w:t xml:space="preserve">Errekonozimendurako Batzordeak berak erabakiko du bere bileren maiztasuna, aurkeztutako eskaerak kontuan harturik.  </w:t>
      </w:r>
    </w:p>
    <w:p>
      <w:pPr>
        <w:pStyle w:val="0"/>
        <w:suppressAutoHyphens w:val="false"/>
        <w:rPr>
          <w:rStyle w:val="1"/>
        </w:rPr>
      </w:pPr>
      <w:r>
        <w:rPr>
          <w:rStyle w:val="1"/>
        </w:rPr>
        <w:t xml:space="preserve">3. Bere eginkizunetan jardutean, Batzordeak aintzat hartuko ditu genero-ikuspegia, LGTBI kolektiboa eta beste talde zaurgarri batzuk”. </w:t>
      </w:r>
    </w:p>
    <w:p>
      <w:pPr>
        <w:pStyle w:val="0"/>
        <w:suppressAutoHyphens w:val="false"/>
        <w:rPr>
          <w:rStyle w:val="1"/>
        </w:rPr>
      </w:pPr>
      <w:r>
        <w:rPr>
          <w:rStyle w:val="1"/>
        </w:rPr>
        <w:t xml:space="preserve">Zioak: Errekonozimendurako Batzordearen funtzionamendurako behar den quoruma handitzea, Batzordearen zorroztasuna eta pluraltasuna bermatzeko.  </w:t>
      </w:r>
    </w:p>
    <w:p>
      <w:pPr>
        <w:pStyle w:val="2"/>
        <w:suppressAutoHyphens w:val="false"/>
        <w:rPr/>
      </w:pPr>
      <w:r>
        <w:rPr/>
        <w:t xml:space="preserve">9. zuzenketa</w:t>
      </w:r>
    </w:p>
    <w:p>
      <w:pPr>
        <w:pStyle w:val="3"/>
        <w:suppressAutoHyphens w:val="false"/>
        <w:rPr/>
      </w:pPr>
      <w:r>
        <w:rPr/>
        <w:t xml:space="preserve">NAVARRA SUMA</w:t>
      </w:r>
    </w:p>
    <w:p>
      <w:pPr>
        <w:pStyle w:val="4"/>
        <w:suppressAutoHyphens w:val="false"/>
        <w:rPr>
          <w:rStyle w:val="1"/>
        </w:rPr>
      </w:pPr>
      <w:r>
        <w:rPr/>
        <w:t xml:space="preserve">TALDE PARLAMENTARIOAK AURKEZTUA</w:t>
      </w:r>
      <w:r>
        <w:rPr>
          <w:rStyle w:val="1"/>
        </w:rPr>
      </w:r>
    </w:p>
    <w:p>
      <w:pPr>
        <w:pStyle w:val="0"/>
        <w:suppressAutoHyphens w:val="false"/>
        <w:rPr>
          <w:rStyle w:val="1"/>
        </w:rPr>
      </w:pPr>
      <w:r>
        <w:rPr>
          <w:rStyle w:val="1"/>
        </w:rPr>
        <w:t xml:space="preserve">13. artikuluaren 1. apartatua aldatzeko zuzenketa. Honela geldituko litzateke edukia: </w:t>
      </w:r>
    </w:p>
    <w:p>
      <w:pPr>
        <w:pStyle w:val="0"/>
        <w:suppressAutoHyphens w:val="false"/>
        <w:rPr>
          <w:rStyle w:val="1"/>
        </w:rPr>
      </w:pPr>
      <w:r>
        <w:rPr>
          <w:rStyle w:val="1"/>
        </w:rPr>
        <w:t xml:space="preserve">“1. Nafarroan abusuak jasan dituzten pertsonak biktimatzat jotzeko prozedura horretarako eskaera aurkezten denean hasiko da. Eskaera lege honen eremu subjektiboko pertsonek aurkeztu ahal izanen dute Administrazio Prozedura Erkideari buruzko legerian arautzen den bezala”. </w:t>
      </w:r>
    </w:p>
    <w:p>
      <w:pPr>
        <w:pStyle w:val="0"/>
        <w:suppressAutoHyphens w:val="false"/>
        <w:rPr>
          <w:rStyle w:val="1"/>
        </w:rPr>
      </w:pPr>
      <w:r>
        <w:rPr>
          <w:rStyle w:val="1"/>
        </w:rPr>
        <w:t xml:space="preserve">Zioak: Aitortu gabeko biktima guztiak jasotzea, ez bakarrik Eliza Katolikoarekin lotutako esparruetan abusuak jasan dituztenak.  </w:t>
      </w:r>
    </w:p>
    <w:p>
      <w:pPr>
        <w:pStyle w:val="2"/>
        <w:suppressAutoHyphens w:val="false"/>
        <w:rPr/>
      </w:pPr>
      <w:r>
        <w:rPr/>
        <w:t xml:space="preserve">10. zuzenketa</w:t>
      </w:r>
    </w:p>
    <w:p>
      <w:pPr>
        <w:pStyle w:val="3"/>
        <w:suppressAutoHyphens w:val="false"/>
        <w:rPr/>
      </w:pPr>
      <w:r>
        <w:rPr/>
        <w:t xml:space="preserve">NAVARRA SUMA</w:t>
      </w:r>
    </w:p>
    <w:p>
      <w:pPr>
        <w:pStyle w:val="4"/>
        <w:suppressAutoHyphens w:val="false"/>
        <w:rPr>
          <w:rStyle w:val="1"/>
        </w:rPr>
      </w:pPr>
      <w:r>
        <w:rPr/>
        <w:t xml:space="preserve">TALDE PARLAMENTARIOAK AURKEZTUA</w:t>
      </w:r>
      <w:r>
        <w:rPr>
          <w:rStyle w:val="1"/>
        </w:rPr>
      </w:r>
    </w:p>
    <w:p>
      <w:pPr>
        <w:pStyle w:val="0"/>
        <w:suppressAutoHyphens w:val="false"/>
        <w:rPr>
          <w:rStyle w:val="1"/>
        </w:rPr>
      </w:pPr>
      <w:r>
        <w:rPr>
          <w:rStyle w:val="1"/>
        </w:rPr>
        <w:t xml:space="preserve">14. artikuluaren 2. apartatua aldatzeko zuzenketa. Honela geldituko litzateke edukia: </w:t>
      </w:r>
    </w:p>
    <w:p>
      <w:pPr>
        <w:pStyle w:val="0"/>
        <w:suppressAutoHyphens w:val="false"/>
        <w:rPr>
          <w:rStyle w:val="1"/>
        </w:rPr>
      </w:pPr>
      <w:r>
        <w:rPr>
          <w:rStyle w:val="1"/>
        </w:rPr>
        <w:t xml:space="preserve">“2. Errekonozimendurako Batzordeari dagokio arrazoiak emanda proposatzea eskaerak ez daitezen izapidetzeko onartu, haiek igorri eta 50 eguneko gehieneko epean, bai eta onartutako eskaerak aztertzea eta, arrazoiak emanda, biktima-izaeraren deklarazioaren proposamena onartzea edo aurkeztutako eskaera ukatzea ere”. </w:t>
      </w:r>
    </w:p>
    <w:p>
      <w:pPr>
        <w:pStyle w:val="0"/>
        <w:suppressAutoHyphens w:val="false"/>
        <w:rPr>
          <w:rStyle w:val="1"/>
        </w:rPr>
      </w:pPr>
      <w:r>
        <w:rPr>
          <w:rStyle w:val="1"/>
        </w:rPr>
        <w:t xml:space="preserve">Zioak: Gaiaren konplexutasuna dela-eta, Errekonozimendurako Batzordeari denbora gehiago ematea eskaerak izapidetzeko onartuko dituen ala ez erabakitzeko.  </w:t>
      </w:r>
    </w:p>
    <w:p>
      <w:pPr>
        <w:pStyle w:val="2"/>
        <w:suppressAutoHyphens w:val="false"/>
        <w:rPr/>
      </w:pPr>
      <w:r>
        <w:rPr/>
        <w:t xml:space="preserve">11. zuzenketa</w:t>
      </w:r>
    </w:p>
    <w:p>
      <w:pPr>
        <w:pStyle w:val="3"/>
        <w:suppressAutoHyphens w:val="false"/>
        <w:rPr/>
      </w:pPr>
      <w:r>
        <w:rPr/>
        <w:t xml:space="preserve">NAVARRA SUMA</w:t>
      </w:r>
    </w:p>
    <w:p>
      <w:pPr>
        <w:pStyle w:val="4"/>
        <w:suppressAutoHyphens w:val="false"/>
        <w:rPr>
          <w:rStyle w:val="1"/>
        </w:rPr>
      </w:pPr>
      <w:r>
        <w:rPr/>
        <w:t xml:space="preserve">TALDE PARLAMENTARIOAK AURKEZTUA</w:t>
      </w:r>
      <w:r>
        <w:rPr>
          <w:rStyle w:val="1"/>
        </w:rPr>
      </w:r>
    </w:p>
    <w:p>
      <w:pPr>
        <w:pStyle w:val="0"/>
        <w:suppressAutoHyphens w:val="false"/>
        <w:rPr>
          <w:rStyle w:val="1"/>
        </w:rPr>
      </w:pPr>
      <w:r>
        <w:rPr>
          <w:rStyle w:val="1"/>
        </w:rPr>
        <w:t xml:space="preserve">14. artikuluaren 3. apartatua aldatzeko zuzenketa. Honela geldituko litzateke edukia: </w:t>
      </w:r>
    </w:p>
    <w:p>
      <w:pPr>
        <w:pStyle w:val="0"/>
        <w:suppressAutoHyphens w:val="false"/>
        <w:rPr>
          <w:rStyle w:val="1"/>
        </w:rPr>
      </w:pPr>
      <w:r>
        <w:rPr>
          <w:rStyle w:val="1"/>
        </w:rPr>
        <w:t xml:space="preserve">“3.1.  Behin eskabidea izapidetzeko onartuta, Errekonozimendu eta Erreparaziorako Batzordeak, bere eginkizunak betetzeko, honako jarduketa hauek egin beharko ditu: </w:t>
      </w:r>
    </w:p>
    <w:p>
      <w:pPr>
        <w:pStyle w:val="0"/>
        <w:suppressAutoHyphens w:val="false"/>
        <w:rPr>
          <w:rStyle w:val="1"/>
        </w:rPr>
      </w:pPr>
      <w:r>
        <w:rPr>
          <w:rStyle w:val="1"/>
        </w:rPr>
        <w:t xml:space="preserve">a) Eskatzaileari entzun, aurkeztu dituen dokumentu eta frogei buruzko informazioa osoagotzeko. Horretarako, eta eskatzaileak aukeratutako entzute modua errespetatuz, elkarrizketa baterako hitzordua jarri ahalko dio eskatzaileari, eta batzordeko idazkariak horren akta eginen du egokitzat jotzen diren baliabide teknikoak erabiliz. </w:t>
      </w:r>
    </w:p>
    <w:p>
      <w:pPr>
        <w:pStyle w:val="0"/>
        <w:suppressAutoHyphens w:val="false"/>
        <w:rPr>
          <w:rStyle w:val="1"/>
        </w:rPr>
      </w:pPr>
      <w:r>
        <w:rPr>
          <w:rStyle w:val="1"/>
        </w:rPr>
        <w:t xml:space="preserve">b)  Espedienteak izapidetzeko beharrezko izan daitezkeen aurrekari, datu edo txostenak eskatu beste administrazio publiko, entitate edo organo pribatu zein publiko batzuei, betiere datu pertsonalen babesari buruzko legeria indardunean finkatutako mugen barruan. </w:t>
      </w:r>
    </w:p>
    <w:p>
      <w:pPr>
        <w:pStyle w:val="0"/>
        <w:suppressAutoHyphens w:val="false"/>
        <w:rPr>
          <w:rStyle w:val="1"/>
        </w:rPr>
      </w:pPr>
      <w:r>
        <w:rPr>
          <w:rStyle w:val="1"/>
        </w:rPr>
        <w:t xml:space="preserve">c) Eskatzaileak aurkeztutako informazioa erkatu egitateak ustez gertatu ziren eta haiek argitzeko edozein inguruabar jakin lezaketen zentro, erakunde eta abarretako arduradunekin.  </w:t>
      </w:r>
    </w:p>
    <w:p>
      <w:pPr>
        <w:pStyle w:val="0"/>
        <w:suppressAutoHyphens w:val="false"/>
        <w:rPr>
          <w:rStyle w:val="1"/>
        </w:rPr>
      </w:pPr>
      <w:r>
        <w:rPr>
          <w:rStyle w:val="1"/>
        </w:rPr>
        <w:t xml:space="preserve">3.2. Halaber, Errekonozimendurako Batzordeak honako jarduketa hauetakoren bat egin ahalko du, egokitzat jotzen badu:  </w:t>
      </w:r>
    </w:p>
    <w:p>
      <w:pPr>
        <w:pStyle w:val="0"/>
        <w:suppressAutoHyphens w:val="false"/>
        <w:rPr>
          <w:rStyle w:val="1"/>
        </w:rPr>
      </w:pPr>
      <w:r>
        <w:rPr>
          <w:rStyle w:val="1"/>
        </w:rPr>
        <w:t xml:space="preserve">a) Egitateen zuzeneko nahiz zeharkako ezagutzarengatik edo arloan duten esperientziarengatik eskabideari buruz informazio garrantzitsua eman dezaketen pertsonei txostena edo lekukotasuna eskatu. </w:t>
      </w:r>
    </w:p>
    <w:p>
      <w:pPr>
        <w:pStyle w:val="0"/>
        <w:suppressAutoHyphens w:val="false"/>
        <w:rPr>
          <w:rStyle w:val="1"/>
        </w:rPr>
      </w:pPr>
      <w:r>
        <w:rPr>
          <w:rStyle w:val="1"/>
        </w:rPr>
        <w:t xml:space="preserve">b) Egitateak modurik onenean argitzeko eta aurkeztutako eskabidea hobeki ebazteko beharrezkotzat jotzen dituen jarduketa guztiak egin”.</w:t>
      </w:r>
    </w:p>
    <w:p>
      <w:pPr>
        <w:pStyle w:val="0"/>
        <w:suppressAutoHyphens w:val="false"/>
        <w:rPr>
          <w:rStyle w:val="1"/>
        </w:rPr>
      </w:pPr>
      <w:r>
        <w:rPr>
          <w:rStyle w:val="1"/>
        </w:rPr>
        <w:t xml:space="preserve">Zioak: Errekonozimendurako Batzordearen funtzionamendua zorrotzagoa izatea.  </w:t>
      </w:r>
    </w:p>
    <w:p>
      <w:pPr>
        <w:pStyle w:val="2"/>
        <w:suppressAutoHyphens w:val="false"/>
        <w:rPr/>
      </w:pPr>
      <w:r>
        <w:rPr/>
        <w:t xml:space="preserve">12. zuzenketa</w:t>
      </w:r>
    </w:p>
    <w:p>
      <w:pPr>
        <w:pStyle w:val="3"/>
        <w:suppressAutoHyphens w:val="false"/>
        <w:rPr/>
      </w:pPr>
      <w:r>
        <w:rPr/>
        <w:t xml:space="preserve">NAVARRA SUMA</w:t>
      </w:r>
    </w:p>
    <w:p>
      <w:pPr>
        <w:pStyle w:val="4"/>
        <w:suppressAutoHyphens w:val="false"/>
        <w:rPr>
          <w:rStyle w:val="1"/>
        </w:rPr>
      </w:pPr>
      <w:r>
        <w:rPr/>
        <w:t xml:space="preserve">TALDE PARLAMENTARIOAK AURKEZTUA</w:t>
      </w:r>
      <w:r>
        <w:rPr>
          <w:rStyle w:val="1"/>
        </w:rPr>
      </w:r>
    </w:p>
    <w:p>
      <w:pPr>
        <w:pStyle w:val="0"/>
        <w:suppressAutoHyphens w:val="false"/>
        <w:rPr>
          <w:rStyle w:val="1"/>
        </w:rPr>
      </w:pPr>
      <w:r>
        <w:rPr>
          <w:rStyle w:val="1"/>
        </w:rPr>
        <w:t xml:space="preserve">15. artikulua aldatzeko zuzenketa. Honela idatzita geldituko litzateke edukia: </w:t>
      </w:r>
    </w:p>
    <w:p>
      <w:pPr>
        <w:pStyle w:val="0"/>
        <w:suppressAutoHyphens w:val="false"/>
        <w:rPr>
          <w:rStyle w:val="1"/>
        </w:rPr>
      </w:pPr>
      <w:r>
        <w:rPr>
          <w:rStyle w:val="1"/>
        </w:rPr>
        <w:t xml:space="preserve">“15. artikulua. Eskaerak ebaztea. </w:t>
      </w:r>
    </w:p>
    <w:p>
      <w:pPr>
        <w:pStyle w:val="0"/>
        <w:suppressAutoHyphens w:val="false"/>
        <w:rPr>
          <w:rStyle w:val="1"/>
        </w:rPr>
      </w:pPr>
      <w:r>
        <w:rPr>
          <w:rStyle w:val="1"/>
        </w:rPr>
        <w:t xml:space="preserve">1. Espedientean jasotako dokumentazioa eta gainerako frogabideak aztertu ondoren, aurkeztutako eskabide bakoitzari buruzko txosten arrazoitu bat eginen du Errekonozimendurako Batzordeak, eta bertan aztertuko du ea foru lege honen aplikazio-eremuan ezarritako baldintzak betetzen diren; laburpen bat eginen du biktimaren eskubideen urraketa eragin zuten egitateei buruz, oinarri gisa darabiltzan frogabideak eta abusuak egin ziren esparrua zehaztuta; eta proposatuko du, kasua bada, foru lege honen ondorioei dagokienez biktima deklaratzea. </w:t>
      </w:r>
    </w:p>
    <w:p>
      <w:pPr>
        <w:pStyle w:val="0"/>
        <w:suppressAutoHyphens w:val="false"/>
        <w:rPr>
          <w:rStyle w:val="1"/>
        </w:rPr>
      </w:pPr>
      <w:r>
        <w:rPr>
          <w:rStyle w:val="1"/>
        </w:rPr>
        <w:t xml:space="preserve">2. Eskabidea jaso eta gehienez ere zortzi hilabeteko epean egin beharko da aipatutako txostena, salbu eta epe horren luzapen arrazoitua justifikatzen duten salbuespenezko inguruabarrak badaude eta ebazpen bidez luzatzen bada. </w:t>
      </w:r>
    </w:p>
    <w:p>
      <w:pPr>
        <w:pStyle w:val="0"/>
        <w:suppressAutoHyphens w:val="false"/>
        <w:rPr>
          <w:rStyle w:val="1"/>
        </w:rPr>
      </w:pPr>
      <w:r>
        <w:rPr>
          <w:rStyle w:val="1"/>
        </w:rPr>
        <w:t xml:space="preserve">3. Egindako txostena Nafarroako Gobernuan justiziaren arloko eskumena duen departamentuko titularrari igorriko zaio, eta horrek, 40 eguneko gehieneko epean, kasuko ebazpena emanen du, eskabidea baietsi edo ezetsiko duena.  </w:t>
      </w:r>
    </w:p>
    <w:p>
      <w:pPr>
        <w:pStyle w:val="0"/>
        <w:suppressAutoHyphens w:val="false"/>
        <w:rPr>
          <w:rStyle w:val="1"/>
        </w:rPr>
      </w:pPr>
      <w:r>
        <w:rPr>
          <w:rStyle w:val="1"/>
        </w:rPr>
        <w:t xml:space="preserve">4. Ebazpena hilabeteko epean jakinaraziko zaie pertsona edo erakunde interesdunei, eta zer errekurtso jar daitezkeen adieraziko zaie. </w:t>
      </w:r>
    </w:p>
    <w:p>
      <w:pPr>
        <w:pStyle w:val="0"/>
        <w:suppressAutoHyphens w:val="false"/>
        <w:rPr>
          <w:rStyle w:val="1"/>
        </w:rPr>
      </w:pPr>
      <w:r>
        <w:rPr>
          <w:rStyle w:val="1"/>
        </w:rPr>
        <w:t xml:space="preserve">5. Epe hori ebazpenik eman gabe igarotzen bada, interesdunek administrazio-isiltasunaren bidez eskaera ezetsitzat jotzen ahalko dute. Nolanahi ere, Administrazioak ebazteko betebeharra izanen du. </w:t>
      </w:r>
    </w:p>
    <w:p>
      <w:pPr>
        <w:pStyle w:val="0"/>
        <w:suppressAutoHyphens w:val="false"/>
        <w:rPr>
          <w:rStyle w:val="1"/>
        </w:rPr>
      </w:pPr>
      <w:r>
        <w:rPr>
          <w:rStyle w:val="1"/>
        </w:rPr>
        <w:t xml:space="preserve">6. Prozedurari amaiera ematen dion ebazpenaren aurka gora jotzeko errekurtsoa jartzen ahalko da, Nafarroako Gobernuari zuzendua, eta horren ebazpenak administrazio bidea amaituko du”. </w:t>
      </w:r>
    </w:p>
    <w:p>
      <w:pPr>
        <w:pStyle w:val="0"/>
        <w:suppressAutoHyphens w:val="false"/>
        <w:rPr>
          <w:rStyle w:val="1"/>
        </w:rPr>
      </w:pPr>
      <w:r>
        <w:rPr>
          <w:rStyle w:val="1"/>
        </w:rPr>
        <w:t xml:space="preserve">Zioak: Argi identifikatzea abusuak gertatu ziren testuingurua, eta departamentuak ebazpena emateko epeak laburtzea.  </w:t>
      </w:r>
    </w:p>
    <w:p>
      <w:pPr>
        <w:pStyle w:val="2"/>
        <w:suppressAutoHyphens w:val="false"/>
        <w:rPr/>
      </w:pPr>
      <w:r>
        <w:rPr/>
        <w:t xml:space="preserve">13. zuzenketa</w:t>
      </w:r>
    </w:p>
    <w:p>
      <w:pPr>
        <w:pStyle w:val="3"/>
        <w:suppressAutoHyphens w:val="false"/>
        <w:rPr/>
      </w:pPr>
      <w:r>
        <w:rPr/>
        <w:t xml:space="preserve">NAVARRA SUMA</w:t>
      </w:r>
    </w:p>
    <w:p>
      <w:pPr>
        <w:pStyle w:val="4"/>
        <w:suppressAutoHyphens w:val="false"/>
        <w:rPr>
          <w:rStyle w:val="1"/>
        </w:rPr>
      </w:pPr>
      <w:r>
        <w:rPr/>
        <w:t xml:space="preserve">TALDE PARLAMENTARIOAK AURKEZTUA</w:t>
      </w:r>
      <w:r>
        <w:rPr>
          <w:rStyle w:val="1"/>
        </w:rPr>
      </w:r>
    </w:p>
    <w:p>
      <w:pPr>
        <w:pStyle w:val="0"/>
        <w:suppressAutoHyphens w:val="false"/>
        <w:rPr>
          <w:rStyle w:val="1"/>
        </w:rPr>
      </w:pPr>
      <w:r>
        <w:rPr>
          <w:rStyle w:val="1"/>
        </w:rPr>
        <w:t xml:space="preserve">18. artikulua aldatzeko zuzenketa. Honela idatzita geldituko litzateke edukia: </w:t>
      </w:r>
    </w:p>
    <w:p>
      <w:pPr>
        <w:pStyle w:val="0"/>
        <w:suppressAutoHyphens w:val="false"/>
        <w:rPr>
          <w:rStyle w:val="1"/>
        </w:rPr>
      </w:pPr>
      <w:r>
        <w:rPr>
          <w:rStyle w:val="1"/>
        </w:rPr>
        <w:t xml:space="preserve">“18. artikulua. Laguntza-neurriak  </w:t>
      </w:r>
    </w:p>
    <w:p>
      <w:pPr>
        <w:pStyle w:val="0"/>
        <w:suppressAutoHyphens w:val="false"/>
        <w:rPr>
          <w:rStyle w:val="1"/>
        </w:rPr>
      </w:pPr>
      <w:r>
        <w:rPr>
          <w:rStyle w:val="1"/>
        </w:rPr>
        <w:t xml:space="preserve">Nafarroako Gobernuak abusuen biktimen kolektiboei laguntzeko neurriak hartzen ahalko ditu: besteak beste, zuzeneko aholkularitza, dirulaguntzak eta erakunde publiko eta pribatuekiko bitartekotza. </w:t>
      </w:r>
    </w:p>
    <w:p>
      <w:pPr>
        <w:pStyle w:val="0"/>
        <w:suppressAutoHyphens w:val="false"/>
        <w:rPr>
          <w:rStyle w:val="1"/>
        </w:rPr>
      </w:pPr>
      <w:r>
        <w:rPr>
          <w:rStyle w:val="1"/>
        </w:rPr>
        <w:t xml:space="preserve">Laguntzak ematea sustatuko du, halaber, irabazi-asmorik gabeko elkarte, fundazio, entitate eta erakundeen jardueraren garapenerako, baldin eta haien xede nagusia bada lege honen aplikazio eremuko biktimen interesak ordezkatu eta defendatzea, eta biktimen zaurgarritasun bereziko egoera pertsonal edo kolektiboak gainditzen laguntzeko programak garatzen badituzte. Bereziki, dirulaguntzak emanen dira arreta programetarako, oroimen eta sentsibilizazio sozialeko programetarako eta biktimei eta haien eskubideei buruzko ikerketa proiektuetarako”. </w:t>
      </w:r>
    </w:p>
    <w:p>
      <w:pPr>
        <w:pStyle w:val="0"/>
        <w:suppressAutoHyphens w:val="false"/>
        <w:rPr>
          <w:rStyle w:val="1"/>
        </w:rPr>
      </w:pPr>
      <w:r>
        <w:rPr>
          <w:rStyle w:val="1"/>
        </w:rPr>
        <w:t xml:space="preserve">Zioak: Biktimen elkarteek legitimoki ordezkatzen dituzte beren kideak. Baina biktimak gehiago dira, eta pluralagoak, eta legearen jatorrizko testuak ematen dien ordezkaritasun hori ez dago frogatuta.  </w:t>
      </w:r>
    </w:p>
    <w:p>
      <w:pPr>
        <w:pStyle w:val="2"/>
        <w:suppressAutoHyphens w:val="false"/>
        <w:rPr/>
      </w:pPr>
      <w:r>
        <w:rPr/>
        <w:t xml:space="preserve">14. zuzenketa</w:t>
      </w:r>
    </w:p>
    <w:p>
      <w:pPr>
        <w:pStyle w:val="3"/>
        <w:suppressAutoHyphens w:val="false"/>
        <w:rPr/>
      </w:pPr>
      <w:r>
        <w:rPr/>
        <w:t xml:space="preserve">NAVARRA SUMA</w:t>
      </w:r>
    </w:p>
    <w:p>
      <w:pPr>
        <w:pStyle w:val="4"/>
        <w:suppressAutoHyphens w:val="false"/>
        <w:rPr>
          <w:rStyle w:val="1"/>
        </w:rPr>
      </w:pPr>
      <w:r>
        <w:rPr/>
        <w:t xml:space="preserve">TALDE PARLAMENTARIOAK AURKEZTUA</w:t>
      </w:r>
      <w:r>
        <w:rPr>
          <w:rStyle w:val="1"/>
        </w:rPr>
      </w:r>
    </w:p>
    <w:p>
      <w:pPr>
        <w:pStyle w:val="0"/>
        <w:suppressAutoHyphens w:val="false"/>
        <w:rPr>
          <w:rStyle w:val="1"/>
        </w:rPr>
      </w:pPr>
      <w:r>
        <w:rPr>
          <w:rStyle w:val="1"/>
        </w:rPr>
        <w:t xml:space="preserve">20. artikulua aldatzeko zuzenketa. Honela idatzita geldituko litzateke edukia: </w:t>
      </w:r>
    </w:p>
    <w:p>
      <w:pPr>
        <w:pStyle w:val="0"/>
        <w:suppressAutoHyphens w:val="false"/>
        <w:rPr>
          <w:rStyle w:val="1"/>
        </w:rPr>
      </w:pPr>
      <w:r>
        <w:rPr>
          <w:rStyle w:val="1"/>
        </w:rPr>
        <w:t xml:space="preserve">“20. artikulua. Biktimen eta beren elkarteen egitekoaren errekonozimendua </w:t>
      </w:r>
    </w:p>
    <w:p>
      <w:pPr>
        <w:pStyle w:val="0"/>
        <w:suppressAutoHyphens w:val="false"/>
        <w:rPr>
          <w:rStyle w:val="1"/>
        </w:rPr>
      </w:pPr>
      <w:r>
        <w:rPr>
          <w:rStyle w:val="1"/>
        </w:rPr>
        <w:t xml:space="preserve">Nafarroako Gobernuak biktimen eta beren elkarteen solaskide eginkizuna aitortuko du, funtsezko lana egiten baitute kontzientziazioan eta lege honetan jasotzen diren giza eskubideen urratzeen biktimei nazioartean aitortu zaizkien egiarako, justiziarako eta erreparaziorako eskubideen defentsan. Beraz, kontsulta egin beharko zaie parte-hartze mekanismo egokien bitartez, foru lege hau garatu edo betetzeko eman eta haiei eragiten dieten xedapen guztietan”. </w:t>
      </w:r>
    </w:p>
    <w:p>
      <w:pPr>
        <w:pStyle w:val="0"/>
        <w:suppressAutoHyphens w:val="false"/>
        <w:rPr>
          <w:rStyle w:val="1"/>
        </w:rPr>
      </w:pPr>
      <w:r>
        <w:rPr>
          <w:rStyle w:val="1"/>
        </w:rPr>
        <w:t xml:space="preserve">Zioak: Biktimen elkarteek legitimoki ordezkatzen dituzte beren kideak. Baina biktimak gehiago dira, eta pluralagoak, eta legearen jatorrizko testuak ematen dien ordezkaritasun hori ez dago frogatuta.  </w:t>
      </w:r>
    </w:p>
    <w:p>
      <w:pPr>
        <w:pStyle w:val="2"/>
        <w:suppressAutoHyphens w:val="false"/>
        <w:rPr/>
      </w:pPr>
      <w:r>
        <w:rPr/>
        <w:t xml:space="preserve">15. zuzenketa</w:t>
      </w:r>
    </w:p>
    <w:p>
      <w:pPr>
        <w:pStyle w:val="3"/>
        <w:suppressAutoHyphens w:val="false"/>
        <w:rPr/>
      </w:pPr>
      <w:r>
        <w:rPr/>
        <w:t xml:space="preserve">NAVARRA SUMA</w:t>
      </w:r>
    </w:p>
    <w:p>
      <w:pPr>
        <w:pStyle w:val="4"/>
        <w:suppressAutoHyphens w:val="false"/>
        <w:rPr>
          <w:rStyle w:val="1"/>
        </w:rPr>
      </w:pPr>
      <w:r>
        <w:rPr/>
        <w:t xml:space="preserve">TALDE PARLAMENTARIOAK AURKEZTUA</w:t>
      </w:r>
      <w:r>
        <w:rPr>
          <w:rStyle w:val="1"/>
        </w:rPr>
      </w:r>
    </w:p>
    <w:p>
      <w:pPr>
        <w:pStyle w:val="0"/>
        <w:suppressAutoHyphens w:val="false"/>
        <w:rPr>
          <w:rStyle w:val="1"/>
        </w:rPr>
      </w:pPr>
      <w:r>
        <w:rPr>
          <w:rStyle w:val="1"/>
        </w:rPr>
        <w:t xml:space="preserve">Legearen izenburua aldatzeko zuzenketa: </w:t>
      </w:r>
    </w:p>
    <w:p>
      <w:pPr>
        <w:pStyle w:val="0"/>
        <w:suppressAutoHyphens w:val="false"/>
        <w:rPr>
          <w:rStyle w:val="1"/>
        </w:rPr>
      </w:pPr>
      <w:r>
        <w:rPr>
          <w:rStyle w:val="1"/>
        </w:rPr>
        <w:t xml:space="preserve">Legearen izenburuaren ordez honako hau jartzea proposatzen da: “Nafarroan edozein esparrutan gertatutako sexu-abusuen biktimei errekonozimendua adierazteko Foru Legea”.</w:t>
      </w:r>
    </w:p>
    <w:p>
      <w:pPr>
        <w:pStyle w:val="0"/>
        <w:suppressAutoHyphens w:val="false"/>
        <w:rPr>
          <w:rStyle w:val="1"/>
        </w:rPr>
      </w:pPr>
      <w:r>
        <w:rPr>
          <w:rStyle w:val="1"/>
        </w:rPr>
        <w:t xml:space="preserve">Zioak: Gainerako taldeek proposatutako testuko zioen azalpenak berak dioen moduan, Eliza Katolikoaren inguruan ez ezik beste hainbat esparrutan ere gertatu dira sexu-abusuak. Ez dugu uste bidezkoa denik esparruetako batean gertatutako abusuen biktimei errekonozimendua adieraztea eta ez esparru guztietakoei.  </w:t>
      </w:r>
    </w:p>
    <w:p>
      <w:pPr>
        <w:pStyle w:val="2"/>
        <w:suppressAutoHyphens w:val="false"/>
        <w:rPr/>
      </w:pPr>
      <w:r>
        <w:rPr/>
        <w:t xml:space="preserve">16. zuzenketa</w:t>
      </w:r>
    </w:p>
    <w:p>
      <w:pPr>
        <w:pStyle w:val="3"/>
        <w:suppressAutoHyphens w:val="false"/>
        <w:rPr/>
      </w:pPr>
      <w:r>
        <w:rPr/>
        <w:t xml:space="preserve">NAVARRA SUMA</w:t>
      </w:r>
    </w:p>
    <w:p>
      <w:pPr>
        <w:pStyle w:val="4"/>
        <w:suppressAutoHyphens w:val="false"/>
        <w:rPr>
          <w:rStyle w:val="1"/>
        </w:rPr>
      </w:pPr>
      <w:r>
        <w:rPr/>
        <w:t xml:space="preserve">TALDE PARLAMENTARIOAK AURKEZTUA</w:t>
      </w:r>
      <w:r>
        <w:rPr>
          <w:rStyle w:val="1"/>
        </w:rPr>
      </w:r>
    </w:p>
    <w:p>
      <w:pPr>
        <w:pStyle w:val="0"/>
        <w:suppressAutoHyphens w:val="false"/>
        <w:rPr>
          <w:rStyle w:val="1"/>
        </w:rPr>
      </w:pPr>
      <w:r>
        <w:rPr>
          <w:rStyle w:val="1"/>
        </w:rPr>
        <w:t xml:space="preserve">Legearen bigarren titulua aldatzeko zuzenketa: </w:t>
      </w:r>
    </w:p>
    <w:p>
      <w:pPr>
        <w:pStyle w:val="0"/>
        <w:suppressAutoHyphens w:val="false"/>
        <w:rPr>
          <w:rStyle w:val="1"/>
        </w:rPr>
      </w:pPr>
      <w:r>
        <w:rPr>
          <w:rStyle w:val="1"/>
        </w:rPr>
        <w:t xml:space="preserve">Legearen bigarren titulua aldatzea proposatzen da. Hona: “BIGARREN TITULUA. Edozein esparrutan osotasun fisikoaren, ukigabetasunaren eta sexu-askatasunaren aurkako erasoen biktima aitortu gabeen errekonozimendurako batzordea”. </w:t>
      </w:r>
    </w:p>
    <w:p>
      <w:pPr>
        <w:pStyle w:val="0"/>
        <w:suppressAutoHyphens w:val="false"/>
        <w:rPr>
          <w:rStyle w:val="1"/>
        </w:rPr>
      </w:pPr>
      <w:r>
        <w:rPr>
          <w:rStyle w:val="1"/>
        </w:rPr>
        <w:t xml:space="preserve">Zioak: Gainerako taldeek proposatutako testuko zioen azalpenak berak dioen moduan, Eliza Katolikoaren inguruan ez ezik beste hainbat esparrutan ere gertatu dira sexu-abusuak. Ez dirudi bidezkoa esparruetako batean gertatutako abusuen biktimei errekonozimendua adieraztea eta ez esparru guztietakoei. Gainera, biktima aitortu gabeak direla zehaztu behar da.   </w:t>
      </w:r>
    </w:p>
    <w:p>
      <w:pPr>
        <w:pStyle w:val="2"/>
        <w:suppressAutoHyphens w:val="false"/>
        <w:rPr/>
      </w:pPr>
      <w:r>
        <w:rPr/>
        <w:t xml:space="preserve">17. zuzenketa</w:t>
      </w:r>
    </w:p>
    <w:p>
      <w:pPr>
        <w:pStyle w:val="3"/>
        <w:suppressAutoHyphens w:val="false"/>
        <w:rPr/>
      </w:pPr>
      <w:r>
        <w:rPr/>
        <w:t xml:space="preserve">NAVARRA SUMA</w:t>
      </w:r>
    </w:p>
    <w:p>
      <w:pPr>
        <w:pStyle w:val="4"/>
        <w:suppressAutoHyphens w:val="false"/>
        <w:rPr>
          <w:rStyle w:val="1"/>
        </w:rPr>
      </w:pPr>
      <w:r>
        <w:rPr/>
        <w:t xml:space="preserve">TALDE PARLAMENTARIOAK AURKEZTUA</w:t>
      </w:r>
      <w:r>
        <w:rPr>
          <w:rStyle w:val="1"/>
        </w:rPr>
      </w:r>
    </w:p>
    <w:p>
      <w:pPr>
        <w:pStyle w:val="0"/>
        <w:suppressAutoHyphens w:val="false"/>
        <w:rPr>
          <w:rStyle w:val="1"/>
        </w:rPr>
      </w:pPr>
      <w:r>
        <w:rPr>
          <w:rStyle w:val="1"/>
        </w:rPr>
        <w:t xml:space="preserve">Zioen azalpeneko I. atala aldatzeko zuzenketa:  </w:t>
      </w:r>
    </w:p>
    <w:p>
      <w:pPr>
        <w:pStyle w:val="0"/>
        <w:suppressAutoHyphens w:val="false"/>
        <w:rPr>
          <w:rStyle w:val="1"/>
        </w:rPr>
      </w:pPr>
      <w:r>
        <w:rPr>
          <w:rStyle w:val="1"/>
        </w:rPr>
        <w:t xml:space="preserve">Zioen azalpeneko I. atala aldatzea proposatzen da. Honela idatzita geratuko litzateke: </w:t>
      </w:r>
    </w:p>
    <w:p>
      <w:pPr>
        <w:pStyle w:val="0"/>
        <w:suppressAutoHyphens w:val="false"/>
        <w:rPr>
          <w:rStyle w:val="1"/>
        </w:rPr>
      </w:pPr>
      <w:r>
        <w:rPr>
          <w:rStyle w:val="1"/>
        </w:rPr>
        <w:t xml:space="preserve">“Sexu-abusuen biktimak erasotzaileekiko mendekotasun edo gutxiagotasun egoera sozial, ekonomiko edo fisikoan dauden pertsonak izan ohi dira, hainbat inguruabar tarteko. Horren ondorioz, maiz biktimak ez dira ausartzen abusuak jendaurrean edo epaitegian salatzera, edo ez dute salatzeko bitartekorik aurkitzen, edo, besterik gabe, entzungor egiten diete haien eskubideak zaindu behar lituzketenek nahiz gizarteak, oro har. Izan ere, sarritan biktimek ez dute salatzen estigmatizatuko dituzten beldur direlako, lotsatu egiten direlako edo egileenganako halako barkaberatasun batek geldiarazten dituelako. Nahiz eta krimen horiei buruzko sentikortasun soziala pixkanaka areagotu eta 1978tik hasita legegintzak aurrera egin ahala nabarmen hobetu den biktimei zor zaien babesa, aitortu beharra dago oraindik ere abusu horien kopuru zehaztu gabe baina adierazgarri bat zigorrik gabe geratzen dela eta abusuak jasan dituztenek ez dutela inolako ordainik jasotzen. </w:t>
      </w:r>
    </w:p>
    <w:p>
      <w:pPr>
        <w:pStyle w:val="0"/>
        <w:suppressAutoHyphens w:val="false"/>
        <w:rPr>
          <w:rStyle w:val="1"/>
        </w:rPr>
      </w:pPr>
      <w:r>
        <w:rPr>
          <w:rStyle w:val="1"/>
        </w:rPr>
        <w:t xml:space="preserve">Arestian aipatu bezala, biktimen mendekotasun edo gutxiagotasun hierarkikoagatik gertatu ohi dira abusuak, baina ez horregatik bakarrik, zeren oso maiz gizartearen, polizia indarren eta agintari judizialen ikusmenetik kanpo dauden esparruetan gertatzen baitira abusuak. Esparru horietako batzuk dira edo izan dira barnetegi eta ikastetxe erlijioso eta laikoak, gurtza tokiak, espetxeak, ospitale psikiatrikoak, umezurztegiak, harrera zentroak eta osasun mentaleko zentroak, kirol eta gazte klubak, erakunde politikoak, lantokiak eta kuartel militarrak. Zenbait ikerlanek, ordea, biktimaren familia bera seinalatu dute abusuen gertaleku nagusitzat. Dena dela, garrantzitsua da nabarmentzea ia edozein esparrutan gertatzen ahal direla.  </w:t>
      </w:r>
    </w:p>
    <w:p>
      <w:pPr>
        <w:pStyle w:val="0"/>
        <w:suppressAutoHyphens w:val="false"/>
        <w:rPr>
          <w:rStyle w:val="1"/>
        </w:rPr>
      </w:pPr>
      <w:r>
        <w:rPr>
          <w:rStyle w:val="1"/>
        </w:rPr>
        <w:t xml:space="preserve">Gure erkidegoan ere errealitate mingarria da sexu-abusuak zigorrik gabe eta jasan dituztenak erreparaziorik gabe egotea. Hori eta administrazio publikoek giza eskubideen urraketen aurrean esku hartzeko duten betebeharra dira foru lege honen arrazoiak”. </w:t>
      </w:r>
    </w:p>
    <w:p>
      <w:pPr>
        <w:pStyle w:val="0"/>
        <w:suppressAutoHyphens w:val="false"/>
        <w:rPr>
          <w:rStyle w:val="1"/>
        </w:rPr>
      </w:pPr>
      <w:r>
        <w:rPr>
          <w:rStyle w:val="1"/>
        </w:rPr>
        <w:t xml:space="preserve">Zioak: Testu horrek argiago azaltzen ditu foru lege proposamen hau aurkeztea justifikatzen duten arrazoiak.    </w:t>
      </w:r>
    </w:p>
    <w:p>
      <w:pPr>
        <w:pStyle w:val="2"/>
        <w:suppressAutoHyphens w:val="false"/>
        <w:rPr/>
      </w:pPr>
      <w:r>
        <w:rPr/>
        <w:t xml:space="preserve">18. zuzenketa</w:t>
      </w:r>
    </w:p>
    <w:p>
      <w:pPr>
        <w:pStyle w:val="3"/>
        <w:suppressAutoHyphens w:val="false"/>
        <w:rPr/>
      </w:pPr>
      <w:r>
        <w:rPr/>
        <w:t xml:space="preserve">NAVARRA SUMA</w:t>
      </w:r>
    </w:p>
    <w:p>
      <w:pPr>
        <w:pStyle w:val="4"/>
        <w:suppressAutoHyphens w:val="false"/>
        <w:rPr>
          <w:rStyle w:val="1"/>
        </w:rPr>
      </w:pPr>
      <w:r>
        <w:rPr/>
        <w:t xml:space="preserve">TALDE PARLAMENTARIOAK AURKEZTUA</w:t>
      </w:r>
      <w:r>
        <w:rPr>
          <w:rStyle w:val="1"/>
        </w:rPr>
      </w:r>
    </w:p>
    <w:p>
      <w:pPr>
        <w:pStyle w:val="0"/>
        <w:suppressAutoHyphens w:val="false"/>
        <w:rPr>
          <w:rStyle w:val="1"/>
        </w:rPr>
      </w:pPr>
      <w:r>
        <w:rPr>
          <w:rStyle w:val="1"/>
        </w:rPr>
        <w:t xml:space="preserve">Zioen azalpeneko II. atala aldatzeko zuzenketa:  </w:t>
      </w:r>
    </w:p>
    <w:p>
      <w:pPr>
        <w:pStyle w:val="0"/>
        <w:suppressAutoHyphens w:val="false"/>
        <w:rPr>
          <w:rStyle w:val="1"/>
        </w:rPr>
      </w:pPr>
      <w:r>
        <w:rPr>
          <w:rStyle w:val="1"/>
        </w:rPr>
        <w:t xml:space="preserve">Proposatzen da zioen azalpeneko II. ataleko lehenbiziko bi paragrafoak aldatzea. Horien ordez honako paragrafo hau jarriko litzateke: </w:t>
      </w:r>
    </w:p>
    <w:p>
      <w:pPr>
        <w:pStyle w:val="0"/>
        <w:suppressAutoHyphens w:val="false"/>
        <w:rPr>
          <w:rStyle w:val="1"/>
        </w:rPr>
      </w:pPr>
      <w:r>
        <w:rPr>
          <w:rStyle w:val="1"/>
        </w:rPr>
        <w:t xml:space="preserve">“Administrazio publikoek giza eskubideen urratzeen aurrean esku hartu beharra nazioartean hitzartutako eta ohiturazko arauen ondoriozkoa da, eta Giza Eskubideen Europako Hitzarmena, Eskubide Zibil eta Politikoei buruzko Nazioarteko Ituna eta Torturaren eta beste Tratu edo Zigor Anker, Gizagabe edo Apalesgarrien aurkako Nazio Batuen Hitzarmena sinatu dituzten estatuei dagokie. Espainia estatu horietakoa dugu”. </w:t>
      </w:r>
    </w:p>
    <w:p>
      <w:pPr>
        <w:pStyle w:val="0"/>
        <w:suppressAutoHyphens w:val="false"/>
        <w:rPr>
          <w:rStyle w:val="1"/>
        </w:rPr>
      </w:pPr>
      <w:r>
        <w:rPr>
          <w:rStyle w:val="1"/>
        </w:rPr>
        <w:t xml:space="preserve">Zioak: Testu hori egokiagoa, laburragoa eta argiagoa da.    </w:t>
      </w:r>
    </w:p>
    <w:p>
      <w:pPr>
        <w:pStyle w:val="2"/>
        <w:suppressAutoHyphens w:val="false"/>
        <w:rPr/>
      </w:pPr>
      <w:r>
        <w:rPr/>
        <w:t xml:space="preserve">19. zuzenketa</w:t>
      </w:r>
    </w:p>
    <w:p>
      <w:pPr>
        <w:pStyle w:val="3"/>
        <w:suppressAutoHyphens w:val="false"/>
        <w:rPr/>
      </w:pPr>
      <w:r>
        <w:rPr/>
        <w:t xml:space="preserve">NAVARRA SUMA</w:t>
      </w:r>
    </w:p>
    <w:p>
      <w:pPr>
        <w:pStyle w:val="4"/>
        <w:suppressAutoHyphens w:val="false"/>
        <w:rPr>
          <w:rStyle w:val="1"/>
        </w:rPr>
      </w:pPr>
      <w:r>
        <w:rPr/>
        <w:t xml:space="preserve">TALDE PARLAMENTARIOAK AURKEZTUA</w:t>
      </w:r>
      <w:r>
        <w:rPr>
          <w:rStyle w:val="1"/>
        </w:rPr>
      </w:r>
    </w:p>
    <w:p>
      <w:pPr>
        <w:pStyle w:val="0"/>
        <w:suppressAutoHyphens w:val="false"/>
        <w:rPr>
          <w:rStyle w:val="1"/>
        </w:rPr>
      </w:pPr>
      <w:r>
        <w:rPr>
          <w:rStyle w:val="1"/>
        </w:rPr>
        <w:t xml:space="preserve">Zioen azalpeneko II. atalari paragrafo bat gehitzeko zuzenketa:  </w:t>
      </w:r>
    </w:p>
    <w:p>
      <w:pPr>
        <w:pStyle w:val="0"/>
        <w:suppressAutoHyphens w:val="false"/>
        <w:rPr>
          <w:rStyle w:val="1"/>
        </w:rPr>
      </w:pPr>
      <w:r>
        <w:rPr>
          <w:rStyle w:val="1"/>
        </w:rPr>
        <w:t xml:space="preserve">Zioen azalpeneko II. atalaren bukaeran paragrafo hau gehitzea proposatzen da: </w:t>
      </w:r>
    </w:p>
    <w:p>
      <w:pPr>
        <w:pStyle w:val="0"/>
        <w:suppressAutoHyphens w:val="false"/>
        <w:rPr>
          <w:rStyle w:val="1"/>
        </w:rPr>
      </w:pPr>
      <w:r>
        <w:rPr>
          <w:rStyle w:val="1"/>
        </w:rPr>
        <w:t xml:space="preserve">“Horrenbestez, foru lege honen bitartez errekonozimendua eman nahi zaie legeria indardunaren arabera ez errekonozimendurik ez erreparaziorik jaso ez duten biktima horiei guztiei”. </w:t>
      </w:r>
    </w:p>
    <w:p>
      <w:pPr>
        <w:pStyle w:val="0"/>
        <w:suppressAutoHyphens w:val="false"/>
        <w:rPr>
          <w:rStyle w:val="1"/>
        </w:rPr>
      </w:pPr>
      <w:r>
        <w:rPr>
          <w:rStyle w:val="1"/>
        </w:rPr>
        <w:t xml:space="preserve">Zioak: Testu hori egokiagoa, laburragoa eta argiagoa da.  </w:t>
      </w:r>
    </w:p>
    <w:p>
      <w:pPr>
        <w:pStyle w:val="2"/>
        <w:suppressAutoHyphens w:val="false"/>
        <w:rPr/>
      </w:pPr>
      <w:r>
        <w:rPr/>
        <w:t xml:space="preserve">20. zuzenketa</w:t>
      </w:r>
    </w:p>
    <w:p>
      <w:pPr>
        <w:pStyle w:val="3"/>
        <w:suppressAutoHyphens w:val="false"/>
        <w:rPr/>
      </w:pPr>
      <w:r>
        <w:rPr/>
        <w:t xml:space="preserve">NAVARRA SUMA</w:t>
      </w:r>
    </w:p>
    <w:p>
      <w:pPr>
        <w:pStyle w:val="4"/>
        <w:suppressAutoHyphens w:val="false"/>
        <w:rPr>
          <w:rStyle w:val="1"/>
        </w:rPr>
      </w:pPr>
      <w:r>
        <w:rPr/>
        <w:t xml:space="preserve">TALDE PARLAMENTARIOAK AURKEZTUA</w:t>
      </w:r>
      <w:r>
        <w:rPr>
          <w:rStyle w:val="1"/>
        </w:rPr>
      </w:r>
    </w:p>
    <w:p>
      <w:pPr>
        <w:pStyle w:val="0"/>
        <w:suppressAutoHyphens w:val="false"/>
        <w:rPr>
          <w:rStyle w:val="1"/>
        </w:rPr>
      </w:pPr>
      <w:r>
        <w:rPr>
          <w:rStyle w:val="1"/>
        </w:rPr>
        <w:t xml:space="preserve">Zioen azalpeneko III. atala aldatzeko zuzenketa:  </w:t>
      </w:r>
    </w:p>
    <w:p>
      <w:pPr>
        <w:pStyle w:val="0"/>
        <w:suppressAutoHyphens w:val="false"/>
        <w:rPr>
          <w:rStyle w:val="1"/>
        </w:rPr>
      </w:pPr>
      <w:r>
        <w:rPr>
          <w:rStyle w:val="1"/>
        </w:rPr>
        <w:t xml:space="preserve">Zioen azalpeneko III. atala aldatzea proposatzen da. Honela idatzita geldituko litzateke: </w:t>
      </w:r>
    </w:p>
    <w:p>
      <w:pPr>
        <w:pStyle w:val="0"/>
        <w:suppressAutoHyphens w:val="false"/>
        <w:rPr>
          <w:rStyle w:val="1"/>
        </w:rPr>
      </w:pPr>
      <w:r>
        <w:rPr>
          <w:rStyle w:val="1"/>
        </w:rPr>
        <w:t xml:space="preserve">“Nafarroan gertatutako sexu-abusuen biktimei errekonozimendua adierazteko foru lege honen egitura honelakoa da: atariko titulua eta lau titulu.  </w:t>
      </w:r>
    </w:p>
    <w:p>
      <w:pPr>
        <w:pStyle w:val="0"/>
        <w:suppressAutoHyphens w:val="false"/>
        <w:rPr>
          <w:rStyle w:val="1"/>
        </w:rPr>
      </w:pPr>
      <w:r>
        <w:rPr>
          <w:rStyle w:val="1"/>
        </w:rPr>
        <w:t xml:space="preserve">Atariko tituluan xedapen orokorrak biltzen dira. Foru legearen xedea eta helburua direla-eta, Nafarroan osotasun fisikoaren, ukigabetasunaren edo sexu-askatasunaren kontrako erasoren bat jasan dutenak biktimatzat jotzeko eskubidea arautzen da, egin zaien kalteaz ohartarazteko, bakoitzaren eta taldearen errekonozimendua sustatzeko, eta giza eskubideei eta elkarbizitza demokratikoari zor zaien errespetua hedatzeko. Aplikazio-eremua Nafarroako Foru Komunitatea da, Justizia Administrazioaren jarduteko mekanismoen bidez ez errekonozimendurik ez erreparaziorik lortu ez duten biktimentzat. Eremu subjektiboan eskubideak urratu dizkiotela adierazten duten pertsonak daude. Nolanahi ere, norbait hilez gero, ezkontideak eta hurkoak ere legitimatuta egonen dira. Titulu honen amaieran jarduteko printzipioak ezartzen dira, eta horietan aipatu beharrekoa da beharrezkoa dela Administrazioak zorroztasun handiarekin dokumentatzea zer gertatu den, biktimen errekonozimendu instituzionala eta soziala sustatzeko, abiaburutzat hartuta haien alde egitea, zeren eta, azken finean, berak baitaude legegintzaren ardatzean. Horrez gainera, honako printzipio hauek ere ezartzen dira: azkartasuna, erakundeen arteko lankidetza (beste erakunde batzuekin lankidetzan jardun ahal izateko), hirugarrenen eskubideak bermatzea, eta subsidiariotasuna ekintza penalaren aurrean. </w:t>
      </w:r>
    </w:p>
    <w:p>
      <w:pPr>
        <w:pStyle w:val="0"/>
        <w:suppressAutoHyphens w:val="false"/>
        <w:rPr>
          <w:rStyle w:val="1"/>
        </w:rPr>
      </w:pPr>
      <w:r>
        <w:rPr>
          <w:rStyle w:val="1"/>
        </w:rPr>
        <w:t xml:space="preserve">Lehen tituluan biktimatzat jotzeko eskubidea arautzen da, eta ezartzen da biktimek intimitaterako eskubidea dutela berek nahi dutenean. 5. eta 6. artikuluetan arautzen dira legearen onura jasoko duten pertsonen betebeharrak eta horiek ez betetzeak ekarriko dituen ondorioak. </w:t>
      </w:r>
    </w:p>
    <w:p>
      <w:pPr>
        <w:pStyle w:val="0"/>
        <w:suppressAutoHyphens w:val="false"/>
        <w:rPr>
          <w:rStyle w:val="1"/>
          <w:spacing w:val="0.961"/>
        </w:rPr>
      </w:pPr>
      <w:r>
        <w:rPr>
          <w:rStyle w:val="1"/>
          <w:spacing w:val="0.961"/>
        </w:rPr>
        <w:t xml:space="preserve">Bigarren tituluan Errekonozimendurako Batzordea jorratzen da: sorkuntza eta osaera arautzen dira. Osaeran aipatu behar da teknikari adituez gainera biktimen elkarteak eta abusuak gertatu diren esparruetako ordezkariak ere egon daitezkeela, ahalik gehien lagundu dezaten egiara iristeko bidean. Batzordearen indarraldia sei urtekoa izanen da. Batzordearen idazkaria Biktimei Laguntzeko Bulegoko atalburua izanen da. Honek batzordearen jardunaren oinarrian dagoen administrazio-organoaren eta batzordearen beraren arteko koordinaziorako lanak eginen ditu. Batzordeko burua batzordekideen artean hautatuko da, eta hauek modu pluralean hautatuko dira. Batzordekideek adituen laguntza eduki ahal izanen dute beharrezkotzat jotzen denean. </w:t>
      </w:r>
    </w:p>
    <w:p>
      <w:pPr>
        <w:pStyle w:val="0"/>
        <w:suppressAutoHyphens w:val="false"/>
        <w:rPr>
          <w:rStyle w:val="1"/>
        </w:rPr>
      </w:pPr>
      <w:r>
        <w:rPr>
          <w:rStyle w:val="1"/>
        </w:rPr>
        <w:t xml:space="preserve">Batzordearen egitekoak honako hauek izanen dira: behar den kasuetan pertsona biktima dela adieraztea, batetik, eta urteko jardueren oroitidazkia egitea, bestetik, herritarrek gertatutakoaren berri eduki dezaten. Oroitidazkiak Nafarroako Parlamentuan aurkeztuko dira, eta Nafarroako Gobernuak Gobernu Irekiaren Atarian plazaratuko ditu. Horrez gainera, batzordearen barneko jarduna arautzen da: deialdiak, aldizkako bilerak, eta erabakiak hartzeko modua. Foru legean arautzen ez den guztirako osagarri gisa ezartzen da Araubide Juridikoaren Legean kide anitzeko organoez arautzen dena aplikatuko dela. Jarduteko printzipioak direla-eta, berriz ere erakundeen arteko lankidetza aipatzen da, bai eta hirugarren pertsonen eskubideen bermea, eta subsidiariotasuna prozedura penalaren aurrean, epaileen eta auzitegien zigor-arloko jurisdikzio esklusiboa errespetatzeko. </w:t>
      </w:r>
    </w:p>
    <w:p>
      <w:pPr>
        <w:pStyle w:val="0"/>
        <w:suppressAutoHyphens w:val="false"/>
        <w:rPr>
          <w:rStyle w:val="1"/>
        </w:rPr>
      </w:pPr>
      <w:r>
        <w:rPr>
          <w:rStyle w:val="1"/>
        </w:rPr>
        <w:t xml:space="preserve">Horrela, foru lege honek egiarako, justiziarako, memoriarako eta erreparaziorako eskubideak bermatzen dizkie esparru guztietan egindako sexu-abusuen biktimei.  </w:t>
      </w:r>
    </w:p>
    <w:p>
      <w:pPr>
        <w:pStyle w:val="0"/>
        <w:suppressAutoHyphens w:val="false"/>
        <w:rPr>
          <w:rStyle w:val="1"/>
        </w:rPr>
      </w:pPr>
      <w:r>
        <w:rPr>
          <w:rStyle w:val="1"/>
        </w:rPr>
        <w:t xml:space="preserve">Hirugarren tituluan arautzen da nola eskatu behar duten abusuak jasan dituzten herritarrek biktimatzat jotzeko. Azken batean, izapideak hasteko mekanismo arin bat bermatzen da, gehiegizko betekizun burokratikorik gabekoa, eta norbaiti biktima izatea aitortzeko egin beharreko ikerketa azkar, zorrotz, egiaztagarri eta eraginkorra eragotzi edo oztopatu dezaketen hesiak eta zailtasunak ezabatzen dira. </w:t>
      </w:r>
    </w:p>
    <w:p>
      <w:pPr>
        <w:pStyle w:val="0"/>
        <w:suppressAutoHyphens w:val="false"/>
        <w:rPr>
          <w:rStyle w:val="1"/>
        </w:rPr>
      </w:pPr>
      <w:r>
        <w:rPr>
          <w:rStyle w:val="1"/>
        </w:rPr>
        <w:t xml:space="preserve">Errekonozimendurako Batzordearen jardueren euskarri administratiboa Biktimen Arretarako Bulegoaren barnean antolatzea aukeratu da; batzorde horrek agintzen ahalko du ikerketarako eta espedientearen instrukziorako jarduerak egin daitezela, eskatzaileak ekarritako informazioa egiaztatzeko, aurrekari, datu edo txostenak eskatzeko, lekukotasunak eskatzeko edo, laburbilduz, gertaerak hobeki argitzeko beharrezkotzat jotzen dituen jarduketa guztiak egiteko. Batzordeak erabakitzen ahalko du eskaerak ez onartzea edo, arrazoiak azalduta, norbait biktima dela deklaratzeko proposatzea edo deklarazio hori ukatzea. Justiziaren arloan eskumenak dituen departamentuko titularraren ebazpen baten bidez eginen da deklarazioa, eta gora jotzeko errekurtsoa jartzen ahalko da Nafarroako Gobernuaren aurrean, administrazio bideari amaiera emanez. Isiltasuna ezezkoa izanen da. Hala ere, prozedura osoan aginduzko epeak izanen dira eta modu arrazoituan baino ezin izanen dira luzatu. Administrazioak ezin izanen du inola ere saihestu ebazteko betebeharra. </w:t>
      </w:r>
    </w:p>
    <w:p>
      <w:pPr>
        <w:pStyle w:val="0"/>
        <w:suppressAutoHyphens w:val="false"/>
        <w:rPr>
          <w:rStyle w:val="1"/>
        </w:rPr>
      </w:pPr>
      <w:r>
        <w:rPr>
          <w:rStyle w:val="1"/>
        </w:rPr>
        <w:t xml:space="preserve">Laugarren tituluan arautzen da nola emanen zaien laguntza biktimei eta nolako sustapen-neurriak ezarriko diren. Biktimei informazioa emateko ardura Delituen Biktimei Laguntzeko Bulegoari esleitzen zaio. Horretan bere arautegiarekin bat etorriz jardun beharko du. Biktimek eskatuta, Justizia Departamentuak foru lege honen helburuak eta xedeak lortzeko egokitzat jotzen diren justizia errestauratiboaren mekanismoak ezartzen ahalko ditu, dagokion zerbitzuaren bitartez. </w:t>
      </w:r>
    </w:p>
    <w:p>
      <w:pPr>
        <w:pStyle w:val="0"/>
        <w:suppressAutoHyphens w:val="false"/>
        <w:rPr>
          <w:rStyle w:val="1"/>
        </w:rPr>
      </w:pPr>
      <w:r>
        <w:rPr>
          <w:rStyle w:val="1"/>
        </w:rPr>
        <w:t xml:space="preserve">Justizia errestauratiboaren mekanismoak biktimen eskubideei buruzko 2012/29/EB Zuzentarauan arautzen dira. Horien bidez biktimek onurak jasotzen ahal dituzte: begirunezko tratamendua, banakakoa eta profesionala; informazio erabilgarria erreakzionatzeko eta jasandako kalteetatik suspertzeko, eta behar denean prozedura judizialari aurre egiteko; hobeki erabakitzeko informazioa; beren segurtasuna eta duintasuna babesten dira, bai eta beren ahaideenak ere; berriz biktimizatzeko, beldurrarazteko edo errepresaliak jasotzeko arriskua murrizten da; konfiantza handiagoa dute erakundeetan. </w:t>
      </w:r>
    </w:p>
    <w:p>
      <w:pPr>
        <w:pStyle w:val="0"/>
        <w:suppressAutoHyphens w:val="false"/>
        <w:rPr>
          <w:rStyle w:val="1"/>
        </w:rPr>
      </w:pPr>
      <w:r>
        <w:rPr>
          <w:rStyle w:val="1"/>
        </w:rPr>
        <w:t xml:space="preserve">Hara zer dioen Nazio Batuetako Giza Eskubideen Batzordeak “Inpunitatearen aurka borrokatuz giza eskubideak babesteko eta sustatzeko printzipio multzo eguneratua” dokumentuan (1. printzipioa): “Inpunitatea da estatuek dituzten honako betebehar hauek urratzea: bortxaketak ikertu beharra; egileei dagokienez neurri egokiak ezarri beharra, batez ere justiziaren arloan, erantzukizun penalaren susmopean dauden pertsonak auziperatzeko, epaitzeko eta zigor egokiak jartzeko; biktimei baliabide eraginkorrak eta jasandako kalteen ordaina eman beharra; egia jakiteko eskubide ukaezina bermatu beharra, eta bortxaketak berriz ez gertatzeko behar diren neurriak ezarri beharra”. </w:t>
      </w:r>
    </w:p>
    <w:p>
      <w:pPr>
        <w:pStyle w:val="0"/>
        <w:suppressAutoHyphens w:val="false"/>
        <w:rPr>
          <w:rStyle w:val="1"/>
        </w:rPr>
      </w:pPr>
      <w:r>
        <w:rPr>
          <w:rStyle w:val="1"/>
        </w:rPr>
        <w:t xml:space="preserve">Titulu honek ahalmena ematen dio Nafarroako Gobernuari biktimen kolektiboei laguntzeko neurriak ezartzeko eta gertaerak modu zientifikoan ikertzea eta haien berri zabaltzea sustatzeko. </w:t>
      </w:r>
    </w:p>
    <w:p>
      <w:pPr>
        <w:pStyle w:val="0"/>
        <w:suppressAutoHyphens w:val="false"/>
        <w:rPr>
          <w:rStyle w:val="1"/>
        </w:rPr>
      </w:pPr>
      <w:r>
        <w:rPr>
          <w:rStyle w:val="1"/>
        </w:rPr>
        <w:t xml:space="preserve">Tituluaren amaieran azaltzen da biktimek eta haien elkarteek zeregin garrantzitsua dutela, eta ezartzen da haiekin nahitaez hitz egin behar dela eragiten dieten xedapen guztiei buruz, parte hartzeko mekanismo egokien bitartez. </w:t>
      </w:r>
    </w:p>
    <w:p>
      <w:pPr>
        <w:pStyle w:val="0"/>
        <w:suppressAutoHyphens w:val="false"/>
        <w:rPr>
          <w:rStyle w:val="1"/>
        </w:rPr>
      </w:pPr>
      <w:r>
        <w:rPr>
          <w:rStyle w:val="1"/>
        </w:rPr>
        <w:t xml:space="preserve">Lehenbiziko xedapen gehigarrian ezartzen da Errekonozimendurako Batzordea eratuko dela kideak izendatzen direnetik hilabete iragan baino lehen. </w:t>
      </w:r>
    </w:p>
    <w:p>
      <w:pPr>
        <w:pStyle w:val="0"/>
        <w:suppressAutoHyphens w:val="false"/>
        <w:rPr>
          <w:rStyle w:val="1"/>
        </w:rPr>
      </w:pPr>
      <w:r>
        <w:rPr>
          <w:rStyle w:val="1"/>
        </w:rPr>
        <w:t xml:space="preserve">Bigarren xedapen gehigarrian datu pertsonalen babesa arautzen da, eta biktimak babesteko beste neurri batzuk ezartzen dira, inplikatutako pertsonen intimitaterako eskubidea zaindu nahian. Hain zuzen ere, aukeran dauden segurtasun-neurri zorrotzenak ezartzen dira. </w:t>
      </w:r>
    </w:p>
    <w:p>
      <w:pPr>
        <w:pStyle w:val="0"/>
        <w:suppressAutoHyphens w:val="false"/>
        <w:rPr>
          <w:rStyle w:val="1"/>
        </w:rPr>
      </w:pPr>
      <w:r>
        <w:rPr>
          <w:rStyle w:val="1"/>
        </w:rPr>
        <w:t xml:space="preserve">Amaitzeko, azken xedapenetako lehenak Nafarroako Gobernuari ahalmena ematen dio foru lege hau aplikatu eta garatzeko behar diren xedapen guztiak eman ditzan, eta azken xedapenetako bigarrenak arautzen du legea Nafarroako Foru Komunitateko Aldizkarian argitaratu eta hurrengo egunean jarriko dela indarrean”. </w:t>
      </w:r>
    </w:p>
    <w:p>
      <w:pPr>
        <w:pStyle w:val="0"/>
        <w:suppressAutoHyphens w:val="false"/>
        <w:rPr>
          <w:rStyle w:val="1"/>
        </w:rPr>
      </w:pPr>
      <w:r>
        <w:rPr>
          <w:rStyle w:val="1"/>
        </w:rPr>
        <w:t xml:space="preserve">Zioak: Testu honekin zioen azalpenak atal gutxiago ditu, eta askoz laburragoa eta argiagoa da. Gainera, Elizaren esparruan soilik egindako abusuen aipamenak ezabatzen dira, aipamenak esparru guztietara zabaltzen dira, eta, horrela, aitortu gabeko biktima guztiei eskaintzen ahal zaie erreparazioa. Halaber, Nazio Batuetako Giza Eskubideen Batzordearen “Inpunitatearen aurka borrokatuz giza eskubideak babesteko eta sustatzeko printzipio multzo eguneratua” dokumentuaren aipamen okerrak zuzentzen dira, oker aipatuta baitaude izenburua, printzipioaren zenbakia eta printzipioaren edukia. Ziur asko, pasarte hori hitzez hitz kopiatu da Andaluziako Memoria Historiko eta Demokratikoari buruzko 2017ko martxoaren 28ko Legetik, oker berberak baititu.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