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Osasun Batzordeak, 2022ko 21ean egindako bileran, honako erabaki hau onetsi zuen: “Horren bidez, Estatuko Gobernua premiatzen da BAME lanpostuak hautatzeko sistema alda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Estatuko Gobernua premiatzen du, BAME lanpostuak hautatzeko sistema alda dezan, ukitutako langileen ordezkariekin eta erkidegoekin beste eredu bat negoziatuz, azkarra, gardena eta medikuntzako espezialitate horietako lanpostuak galtzeko arriskua saihestuko duena.</w:t>
      </w:r>
    </w:p>
    <w:p>
      <w:pPr>
        <w:pStyle w:val="0"/>
        <w:suppressAutoHyphens w:val="false"/>
        <w:rPr>
          <w:rStyle w:val="1"/>
        </w:rPr>
      </w:pPr>
      <w:r>
        <w:rPr>
          <w:rStyle w:val="1"/>
        </w:rPr>
        <w:t xml:space="preserve">2. Nafarroako Parlamentuak Estatuko Gobernua premiatzen du, berehalako konponbide bat ezar dezan BAME prestakuntzako lanpostuen galerarako. Konponbidean sartzen da bigarren erronda bat gaitzea kupoak ukitutako Europar Batasunaz kanpoko medikuntzako profesionalen artean esleitzeko txandan, eta BAME azterketako gutxieneko nota kentzea, ahalbidetzeko destinoa hautatzeko aukerarik gabe geratu diren 900 izangai inguru horiek bete gabe geratu diren lanpostu horietara iristea.</w:t>
      </w:r>
    </w:p>
    <w:p>
      <w:pPr>
        <w:pStyle w:val="0"/>
        <w:suppressAutoHyphens w:val="false"/>
        <w:rPr>
          <w:rStyle w:val="1"/>
        </w:rPr>
      </w:pPr>
      <w:r>
        <w:rPr>
          <w:rStyle w:val="1"/>
        </w:rPr>
        <w:t xml:space="preserve">3. Nafarroako Parlamentuak Estatuko Gobernua premiatzen du, BAME azterketa erkidegoetako hizkuntza koofizialetan garatu dezan, alegia, aukeratu ahal izatea BAME azterketa gaztelaniaz egitea edo erkidegoko berezko hizkuntzan.</w:t>
      </w:r>
    </w:p>
    <w:p>
      <w:pPr>
        <w:pStyle w:val="0"/>
        <w:suppressAutoHyphens w:val="false"/>
        <w:rPr>
          <w:rStyle w:val="1"/>
        </w:rPr>
      </w:pPr>
      <w:r>
        <w:rPr>
          <w:rStyle w:val="1"/>
        </w:rPr>
        <w:t xml:space="preserve">4. Nafarroako Parlamentuak Nafarroako Gobernua premiatzen du, ordezkaritza sindikalarekin negoziazio prozesu bat abiaraz dezan, BAME prestakuntzako langileen soldata eta lan baldintzak hobetze aldera.</w:t>
      </w:r>
    </w:p>
    <w:p>
      <w:pPr>
        <w:pStyle w:val="0"/>
        <w:suppressAutoHyphens w:val="false"/>
        <w:rPr>
          <w:rStyle w:val="1"/>
        </w:rPr>
      </w:pPr>
      <w:r>
        <w:rPr>
          <w:rStyle w:val="1"/>
        </w:rPr>
        <w:t xml:space="preserve">5. Nafarroako Parlamentuak Nafarroako Gobernua premiatzen du, NUPeko Medikuntzako Graduan unibertsitateko araudiak ahalbidetzen dituen euskarazko irakasgaiak/kredituak berma ditzan”.</w:t>
      </w:r>
    </w:p>
    <w:p>
      <w:pPr>
        <w:pStyle w:val="0"/>
        <w:suppressAutoHyphens w:val="false"/>
        <w:rPr>
          <w:rStyle w:val="1"/>
        </w:rPr>
      </w:pPr>
      <w:r>
        <w:rPr>
          <w:rStyle w:val="1"/>
        </w:rPr>
        <w:t xml:space="preserve">Iruñean, 2022ko ekainaren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