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septiembre de 2022,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Designar como miembros de la Comisión de Reconocimiento y Reparación a propuesta del Parlamento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Esther Aldave Monreal.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Ana Carmona Juanmartiñena.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 en Funciones: María Inmaculada Jurío Macaya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