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1.º Admitir a trámite la pregunta de máxima actualidad sobre las muertes por suicidio,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3.º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de la agrupación parlamentaria foral Podemos Ahal Dugu, solicita que la pregunta de máxima actualidad dirigida a la Consejera de Salud, para el Pleno del 13 de octubre de 2022 sea la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el Observatorio del Suicidio, las muertes por suicidio triplicaron el pasado año a las de tráfico.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Todo apunta a que las soluciones y los tratamientos no están siendo efectivos.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soluciones y tratamientos alternativos valora introducir el Gobierno?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10 de octubre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