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arrak, 2022ko azaroaren 24an egindako bilkuran, honako adierazpen hau one</w:t>
      </w:r>
      <w:r>
        <w:rPr>
          <w:rStyle w:val="1"/>
        </w:rPr>
        <w:t xml:space="preserve">ts</w:t>
      </w:r>
      <w:r>
        <w:rPr>
          <w:rStyle w:val="1"/>
        </w:rPr>
        <w:t xml:space="preserve">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</w:rPr>
        <w:t xml:space="preserve">1. Nafarroako Parlamentuak berriro ere bere arbuioa adierazten du emakumeek paira</w:t>
      </w:r>
      <w:r>
        <w:rPr>
          <w:rStyle w:val="1"/>
        </w:rPr>
        <w:t xml:space="preserve">tz</w:t>
      </w:r>
      <w:r>
        <w:rPr>
          <w:rStyle w:val="1"/>
        </w:rPr>
        <w:t xml:space="preserve">en dituzten hainbat diskriminazioren ondoriozko edonolako indarkeria ma</w:t>
      </w:r>
      <w:r>
        <w:rPr>
          <w:rStyle w:val="1"/>
        </w:rPr>
        <w:t xml:space="preserve">tx</w:t>
      </w:r>
      <w:r>
        <w:rPr>
          <w:rStyle w:val="1"/>
        </w:rPr>
        <w:t xml:space="preserve">istaren aurrean, edozein alor eta testuingurutan.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bere konpromisoa berresten du, lanean aktiboki jarrai</w:t>
      </w:r>
      <w:r>
        <w:rPr>
          <w:rStyle w:val="1"/>
        </w:rPr>
        <w:t xml:space="preserve">tz</w:t>
      </w:r>
      <w:r>
        <w:rPr>
          <w:rStyle w:val="1"/>
        </w:rPr>
        <w:t xml:space="preserve">eko emakumeen eta neskatoen aurkako indarkeria eta ahuldade egoeren iturri diren desberdinkeria guztien aurka.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emakume eta neskato erasotu eta/edo erailenganako elkartasuna adierazten du, indarkeria sexista muturrekoenaren biktima diren aldetik, eta bere lagun</w:t>
      </w:r>
      <w:r>
        <w:rPr>
          <w:rStyle w:val="1"/>
        </w:rPr>
        <w:t xml:space="preserve">tz</w:t>
      </w:r>
      <w:r>
        <w:rPr>
          <w:rStyle w:val="1"/>
        </w:rPr>
        <w:t xml:space="preserve">a osoa eskain</w:t>
      </w:r>
      <w:r>
        <w:rPr>
          <w:rStyle w:val="1"/>
        </w:rPr>
        <w:t xml:space="preserve">tz</w:t>
      </w:r>
      <w:r>
        <w:rPr>
          <w:rStyle w:val="1"/>
        </w:rPr>
        <w:t xml:space="preserve">en die haiei eta haien familiei.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berresten du beharrezkoa dela adin guztietako gizonezko guztiek konpromisoak eta posizio aktiboak har di</w:t>
      </w:r>
      <w:r>
        <w:rPr>
          <w:rStyle w:val="1"/>
        </w:rPr>
        <w:t xml:space="preserve">tz</w:t>
      </w:r>
      <w:r>
        <w:rPr>
          <w:rStyle w:val="1"/>
        </w:rPr>
        <w:t xml:space="preserve">aten emakumeenganako edonolako indarkeriaren aurka.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herritar guztiak gonbida</w:t>
      </w:r>
      <w:r>
        <w:rPr>
          <w:rStyle w:val="1"/>
        </w:rPr>
        <w:t xml:space="preserve">tz</w:t>
      </w:r>
      <w:r>
        <w:rPr>
          <w:rStyle w:val="1"/>
        </w:rPr>
        <w:t xml:space="preserve">en ditu jarrai dezaten emakumeen aurkako indarkeria arbuia</w:t>
      </w:r>
      <w:r>
        <w:rPr>
          <w:rStyle w:val="1"/>
        </w:rPr>
        <w:t xml:space="preserve">tz</w:t>
      </w:r>
      <w:r>
        <w:rPr>
          <w:rStyle w:val="1"/>
        </w:rPr>
        <w:t xml:space="preserve">en, eta konpromisoa erakusten indarkeria horren deusezta</w:t>
      </w:r>
      <w:r>
        <w:rPr>
          <w:rStyle w:val="1"/>
        </w:rPr>
        <w:t xml:space="preserve">tz</w:t>
      </w:r>
      <w:r>
        <w:rPr>
          <w:rStyle w:val="1"/>
        </w:rPr>
        <w:t xml:space="preserve">earekin, kontrol patriarkalaren adierazpen oro eta emakumeen askatasunerako eta autonomiarako muga eta baldin</w:t>
      </w:r>
      <w:r>
        <w:rPr>
          <w:rStyle w:val="1"/>
        </w:rPr>
        <w:t xml:space="preserve">tz</w:t>
      </w:r>
      <w:r>
        <w:rPr>
          <w:rStyle w:val="1"/>
        </w:rPr>
        <w:t xml:space="preserve">apen oro sala</w:t>
      </w:r>
      <w:r>
        <w:rPr>
          <w:rStyle w:val="1"/>
        </w:rPr>
        <w:t xml:space="preserve">tz</w:t>
      </w:r>
      <w:r>
        <w:rPr>
          <w:rStyle w:val="1"/>
        </w:rPr>
        <w:t xml:space="preserve">en, eta parte har dezaten azaroaren 25aren inguruan antola</w:t>
      </w:r>
      <w:r>
        <w:rPr>
          <w:rStyle w:val="1"/>
        </w:rPr>
        <w:t xml:space="preserve">tz</w:t>
      </w:r>
      <w:r>
        <w:rPr>
          <w:rStyle w:val="1"/>
        </w:rPr>
        <w:t xml:space="preserve">en diren ekitaldi guztietan.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Nafarroako Parlamentuak bat egiten du Emakumeen Aurkako Indarkeria Desagerrarazteko Nazioarteko Egunarekin eta, hori dela eta, parte hartuko du Nafarroako Gobernuak Nafarroako Berdintasunerako Institutuaren bitartez deituriko herritarren elkarretara</w:t>
      </w:r>
      <w:r>
        <w:rPr>
          <w:rStyle w:val="1"/>
        </w:rPr>
        <w:t xml:space="preserve">tz</w:t>
      </w:r>
      <w:r>
        <w:rPr>
          <w:rStyle w:val="1"/>
        </w:rPr>
        <w:t xml:space="preserve">e isilarekin, zeina eginen baita azaroaren 25ean, ostirala, 12:00etan, Nafarroako Jauregiaren atarian (Karlos III.a etorb.), emakumeekiko indarkeria arbuia</w:t>
      </w:r>
      <w:r>
        <w:rPr>
          <w:rStyle w:val="1"/>
        </w:rPr>
        <w:t xml:space="preserve">tz</w:t>
      </w:r>
      <w:r>
        <w:rPr>
          <w:rStyle w:val="1"/>
        </w:rPr>
        <w:t xml:space="preserve">eko</w:t>
      </w:r>
      <w:r>
        <w:rPr>
          <w:rStyle w:val="1"/>
        </w:rPr>
        <w:t xml:space="preserve">”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