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han revisado los protocolos para la mejora de la comunicación a las familias sobre necesidades educativas especiales, servicios y recursos de apoyo derivadas de una discapacidad,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 al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han revisado los protocolos para la mejora de la comunicación a las familias sobre necesidades educativas especiales, servicios y recursos de apoyo derivadas de una discapacidad?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12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