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erosketa publiko berritzaileari buruz Aranzazu Izurdiaga andreak aurkezturiko galdera.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parlamentarioari atxikitako foru parlamentari Arantxa lzurdiaga Osinaga andreak, Legebiltzarreko Erregelamenduan ezarritakoaren babesean, honako galdera hau egiten dio Nafarroako Gobernuari, idatziz erantzun dezan: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2022an, Nafarroako Gobernuak egin al du erosketa publiko berritzaileko jarduketarik? Zein departamentutan eta zein modalitateren bidez (CPTI edo CPP)?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Erosketa publiko berritzaileko jarduketarik egin ez bada, zer arrazoi daude erosketa publiko berritzaileko kontratazio-prozesurik ez gauzatzeko?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Arantxa lzurdiaga Osinaga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