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realizado algún convenio de colaboración con federaciones deportivas y asociaciones de discapacidad para el desarrollo de programas de deporte adaptado e inclusivo,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realizado algún convenio de colaboración con federaciones deportivas y asociaciones de discapacidad para el desarrollo de programas de deporte adaptado e inclusivo?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¿Con qué federaciones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