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impulsado las ayudas para la contratación de preparadores laborales para el empleo con apoyo en la empresa ordinaria,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impulsado las ayudas para la contratación de preparadores laborales para el empleo con apoyo en la empresa ordinaria?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