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kultura, kirol eta aisialdi inklusiboko prestakuntza-programarik garatu den teknikarientzat, zentro kultural, museo, erakusketa-areto eta liburutegietako langileentzat, kultur arloko funtzionarioentzat eta abarrentzat.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garatu al da kultura, kirol eta aisialdi inklusiboko prestakuntza-programarik teknikarientzat, zentro kultural, museo, erakusketa-areto eta liburutegietako langileentzat, kultur arloko funtzionarioentzat eta abarrentzat?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Zein, zenbateko aurrekontuarekin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