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desarrollado algún sistema de control y seguimiento que garantice las condiciones de accesibilidad en todas las promociones de obra nueva,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desarrollado algún sistema de control y seguimiento que garantice las condiciones de accesibilidad en todas las promociones de obra nueva?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14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