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incluido procedimientos de aviso y evacuación accesibles para las personas con discapacidad en los planes de emergencia y evacuación de edificios, establecimientos e instalaciones de uso o concurrencia pública,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incluido procedimientos de aviso y evacuación accesibles para las personas con discapacidad en los planes de emergencia y evacuación de edificios, establecimientos e instalaciones de uso o concurrencia pública?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