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376D" w14:textId="5978A0D6" w:rsidR="00C906BE" w:rsidRDefault="00E64166" w:rsidP="00E64166">
      <w:pPr>
        <w:tabs>
          <w:tab w:val="left" w:pos="3780"/>
        </w:tabs>
        <w:spacing w:after="0" w:line="288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/>
          <w:sz w:val="24"/>
        </w:rPr>
        <w:t xml:space="preserve">Navarra Suma talde parlamentarioari atxikitako foru parlamentari Cristina Ibarrola </w:t>
      </w:r>
      <w:proofErr w:type="spellStart"/>
      <w:r>
        <w:rPr>
          <w:rFonts w:ascii="Century Gothic" w:hAnsi="Century Gothic"/>
          <w:sz w:val="24"/>
        </w:rPr>
        <w:t>Guillén</w:t>
      </w:r>
      <w:proofErr w:type="spellEnd"/>
      <w:r>
        <w:rPr>
          <w:rFonts w:ascii="Century Gothic" w:hAnsi="Century Gothic"/>
          <w:sz w:val="24"/>
        </w:rPr>
        <w:t xml:space="preserve"> andreak 10-22-PES-00277 informazio-eskaera aurkeztu du, zeinaren bidez ondoren datozen galderei buruzko informazioa eskatzen baitu. Hona Nafarroako Gobernuko Osasuneko kontseilariak horri buruz ematen dion informazioa:</w:t>
      </w:r>
    </w:p>
    <w:p w14:paraId="28E1C685" w14:textId="77777777" w:rsidR="00C906BE" w:rsidRDefault="00E64166" w:rsidP="00E64166">
      <w:pPr>
        <w:jc w:val="both"/>
        <w:rPr>
          <w:rFonts w:ascii="Century Gothic" w:hAnsi="Century Gothic" w:cs="Calibri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</w:rPr>
        <w:t xml:space="preserve">1.- Ikusi PEI 00285 informazio-eskaerari emandako erantzuna. </w:t>
      </w:r>
    </w:p>
    <w:p w14:paraId="53B696AE" w14:textId="53B05EDA" w:rsidR="00E64166" w:rsidRPr="00C906BE" w:rsidRDefault="00E64166" w:rsidP="00C906BE">
      <w:pPr>
        <w:jc w:val="both"/>
        <w:rPr>
          <w:rFonts w:ascii="Century Gothic" w:hAnsi="Century Gothic" w:cs="Calibri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</w:rPr>
        <w:t xml:space="preserve">2.- Ikusi PEI 00285 informazio-eskaerari emandako erantzuna. </w:t>
      </w:r>
    </w:p>
    <w:p w14:paraId="56297930" w14:textId="7326B0EE" w:rsidR="00C906BE" w:rsidRDefault="00E64166" w:rsidP="00E64166">
      <w:pPr>
        <w:tabs>
          <w:tab w:val="left" w:pos="720"/>
        </w:tabs>
        <w:spacing w:after="0" w:line="288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/>
          <w:sz w:val="24"/>
        </w:rPr>
        <w:t>Hori guztia jakinarazten dizut, Nafarroako Parlamentuko Erregelamenduaren 194. artikuluan xedatutakoa betez.</w:t>
      </w:r>
    </w:p>
    <w:p w14:paraId="76903957" w14:textId="77777777" w:rsidR="00C906BE" w:rsidRDefault="00E64166" w:rsidP="00E64166">
      <w:pPr>
        <w:spacing w:after="0" w:line="288" w:lineRule="auto"/>
        <w:ind w:left="567" w:right="567"/>
        <w:jc w:val="center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/>
          <w:sz w:val="24"/>
        </w:rPr>
        <w:t xml:space="preserve">Iruñean, </w:t>
      </w:r>
      <w:proofErr w:type="spellStart"/>
      <w:r>
        <w:rPr>
          <w:rFonts w:ascii="Century Gothic" w:hAnsi="Century Gothic"/>
          <w:sz w:val="24"/>
        </w:rPr>
        <w:t>2022ko</w:t>
      </w:r>
      <w:proofErr w:type="spellEnd"/>
      <w:r>
        <w:rPr>
          <w:rFonts w:ascii="Century Gothic" w:hAnsi="Century Gothic"/>
          <w:sz w:val="24"/>
        </w:rPr>
        <w:t xml:space="preserve"> urriaren </w:t>
      </w:r>
      <w:proofErr w:type="spellStart"/>
      <w:r>
        <w:rPr>
          <w:rFonts w:ascii="Century Gothic" w:hAnsi="Century Gothic"/>
          <w:sz w:val="24"/>
        </w:rPr>
        <w:t>21ean</w:t>
      </w:r>
      <w:proofErr w:type="spellEnd"/>
    </w:p>
    <w:p w14:paraId="6AC37B3D" w14:textId="77777777" w:rsidR="00C906BE" w:rsidRPr="00C906BE" w:rsidRDefault="00C906BE" w:rsidP="00C906BE">
      <w:pPr>
        <w:spacing w:after="0" w:line="360" w:lineRule="auto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Osasuneko kontseilaria: Santos </w:t>
      </w:r>
      <w:proofErr w:type="spellStart"/>
      <w:r>
        <w:rPr>
          <w:rFonts w:ascii="Calibri" w:hAnsi="Calibri"/>
        </w:rPr>
        <w:t>Induráin</w:t>
      </w:r>
      <w:proofErr w:type="spellEnd"/>
      <w:r>
        <w:rPr>
          <w:rFonts w:ascii="Calibri" w:hAnsi="Calibri"/>
        </w:rPr>
        <w:t xml:space="preserve"> Orduna</w:t>
      </w:r>
    </w:p>
    <w:p w14:paraId="743D3FC5" w14:textId="76742E1F" w:rsidR="00E64166" w:rsidRPr="00E64166" w:rsidRDefault="00E64166" w:rsidP="00C906BE">
      <w:pPr>
        <w:spacing w:after="0" w:line="288" w:lineRule="auto"/>
        <w:ind w:left="567" w:right="567"/>
        <w:jc w:val="center"/>
        <w:outlineLvl w:val="0"/>
        <w:rPr>
          <w:rFonts w:ascii="Century Gothic" w:hAnsi="Century Gothic"/>
          <w:sz w:val="24"/>
          <w:szCs w:val="24"/>
        </w:rPr>
      </w:pPr>
    </w:p>
    <w:sectPr w:rsidR="00E64166" w:rsidRPr="00E64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1C6E"/>
    <w:multiLevelType w:val="hybridMultilevel"/>
    <w:tmpl w:val="139A5A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40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66"/>
    <w:rsid w:val="0018056A"/>
    <w:rsid w:val="00196985"/>
    <w:rsid w:val="00C906BE"/>
    <w:rsid w:val="00E6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5BD1"/>
  <w15:chartTrackingRefBased/>
  <w15:docId w15:val="{69055798-DA46-42AF-A5CD-CA7DB49C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66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641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6416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551</Characters>
  <Application>Microsoft Office Word</Application>
  <DocSecurity>0</DocSecurity>
  <Lines>50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N200147</dc:creator>
  <cp:keywords/>
  <dc:description/>
  <cp:lastModifiedBy>Aranaz, Carlota</cp:lastModifiedBy>
  <cp:revision>3</cp:revision>
  <cp:lastPrinted>2022-10-24T08:37:00Z</cp:lastPrinted>
  <dcterms:created xsi:type="dcterms:W3CDTF">2022-10-24T08:30:00Z</dcterms:created>
  <dcterms:modified xsi:type="dcterms:W3CDTF">2023-01-03T10:41:00Z</dcterms:modified>
</cp:coreProperties>
</file>