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9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el centro de día Pilar Gogorcena,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9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¿Cuántos usuarios tiene el centro de día Pilar Gogorcena?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¿A cuántos familiares se les ofreció participar en la encuesta realizada para valorar las actuaciones desarrolladas en la misma?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¿En qué fechas y por quién se llevó a cabo dicha encuesta?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22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