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Valle de Odieta SCL merkataritza-enpresak haren publizitate-liburuxketan Caparrosoko abeltegitzarrari aipamena egiteko “BIO” hitza erabiltzeari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Landa Garapeneko eta Ingurumeneko Departamentuak idatziz erantzun diezazkion:</w:t>
      </w:r>
    </w:p>
    <w:p>
      <w:pPr>
        <w:pStyle w:val="0"/>
        <w:suppressAutoHyphens w:val="false"/>
        <w:rPr>
          <w:rStyle w:val="1"/>
        </w:rPr>
      </w:pPr>
      <w:r>
        <w:rPr>
          <w:rStyle w:val="1"/>
        </w:rPr>
        <w:t xml:space="preserve">2021eko maiatzaren 19an idatziz erantzuteko bi galdera egin ziren:</w:t>
      </w:r>
    </w:p>
    <w:p>
      <w:pPr>
        <w:pStyle w:val="0"/>
        <w:suppressAutoHyphens w:val="false"/>
        <w:rPr>
          <w:rStyle w:val="1"/>
        </w:rPr>
      </w:pPr>
      <w:r>
        <w:rPr>
          <w:rStyle w:val="1"/>
        </w:rPr>
        <w:t xml:space="preserve">Hau zen lehenengoa: Valle de Odieta SCL merkataritza-sozietateak izapidetu al du espedienterik Departamentuan, INTIA enpresa publikoan edo Nafarroako Nekazaritza Ekologikoaren Kontseiluan (CPAE- NNPEK), esnearen nahiz esnekien edo behi-haragiaren ekoizle ekologikoaren ziurtagiria jasotzeko?</w:t>
      </w:r>
    </w:p>
    <w:p>
      <w:pPr>
        <w:pStyle w:val="0"/>
        <w:suppressAutoHyphens w:val="false"/>
        <w:rPr>
          <w:rStyle w:val="1"/>
        </w:rPr>
      </w:pPr>
      <w:r>
        <w:rPr>
          <w:rStyle w:val="1"/>
        </w:rPr>
        <w:t xml:space="preserve">Eta hauxe, bigarrena: Europako Batzordearen 2008ko irailaren 5eko 889/2008 Erregelamenduak –zeinak Produktu ekologikoen ekoizpenari eta etiketatzeari buruzko 834/2007 Erregelamendua aplikatzeko xedapenak ezartzen baititu, ekoizpen ekologikoaren etiketatze eta kontrolaren inguruan– zenbait baldintza ezartzen ditu produktu bat ekologikoa dela edo abeltegi bat bio-abeltegia dela ezartzeko. Departamentuaren ustez, Valle de Odieta SCLk ustiatzen duen abeltegiaren instalazioen estabulazio-, elikadura- eta hazkuntza-baldintzak bat al datoz baldintza horiekin?</w:t>
      </w:r>
    </w:p>
    <w:p>
      <w:pPr>
        <w:pStyle w:val="0"/>
        <w:suppressAutoHyphens w:val="false"/>
        <w:rPr>
          <w:rStyle w:val="1"/>
        </w:rPr>
      </w:pPr>
      <w:r>
        <w:rPr>
          <w:rStyle w:val="1"/>
        </w:rPr>
        <w:t xml:space="preserve">Landa Garapeneko eta Ingurumeneko kontseilariak honako hau erantzun zuen 2021eko ekainaren 29an:</w:t>
      </w:r>
    </w:p>
    <w:p>
      <w:pPr>
        <w:pStyle w:val="0"/>
        <w:suppressAutoHyphens w:val="false"/>
        <w:rPr>
          <w:rStyle w:val="1"/>
        </w:rPr>
      </w:pPr>
      <w:r>
        <w:rPr>
          <w:rStyle w:val="1"/>
        </w:rPr>
        <w:t xml:space="preserve">a) Lehen galderari dagokionez:</w:t>
      </w:r>
    </w:p>
    <w:p>
      <w:pPr>
        <w:pStyle w:val="0"/>
        <w:suppressAutoHyphens w:val="false"/>
        <w:rPr>
          <w:rStyle w:val="1"/>
        </w:rPr>
      </w:pPr>
      <w:r>
        <w:rPr>
          <w:rStyle w:val="1"/>
        </w:rPr>
        <w:t xml:space="preserve">“Ekoizpen ekologikorako kontrol-agintaritzaren adostasun-marken erabilera zuzena zaintzeko prozeduraren arabera, honako gorabehera hauek egiaztatu ditugu, Valle de Odieta SCL merkataritza-sozietatearen arau-haustea izan daitezkeenak:</w:t>
      </w:r>
    </w:p>
    <w:p>
      <w:pPr>
        <w:pStyle w:val="0"/>
        <w:suppressAutoHyphens w:val="false"/>
        <w:rPr>
          <w:rStyle w:val="1"/>
        </w:rPr>
      </w:pPr>
      <w:r>
        <w:rPr>
          <w:rStyle w:val="1"/>
        </w:rPr>
        <w:t xml:space="preserve">• Enpresaren publizitatean produkzio ekologikoari buruzko terminologia behar ez bezala erabiltzen dela hauteman da.</w:t>
      </w:r>
    </w:p>
    <w:p>
      <w:pPr>
        <w:pStyle w:val="0"/>
        <w:suppressAutoHyphens w:val="false"/>
        <w:rPr>
          <w:rStyle w:val="1"/>
        </w:rPr>
      </w:pPr>
      <w:r>
        <w:rPr>
          <w:rStyle w:val="1"/>
        </w:rPr>
        <w:t xml:space="preserve">• Egiaztatu da ez dela operadore gisa ageri CPAEN-NNPEK kontrol-agintaritzak ziurtatutako operadoreen erregistroan”.</w:t>
      </w:r>
    </w:p>
    <w:p>
      <w:pPr>
        <w:pStyle w:val="0"/>
        <w:suppressAutoHyphens w:val="false"/>
        <w:rPr>
          <w:rStyle w:val="1"/>
        </w:rPr>
      </w:pPr>
      <w:r>
        <w:rPr>
          <w:rStyle w:val="1"/>
        </w:rPr>
        <w:t xml:space="preserve">b) bigarren galderari dagokionez:</w:t>
      </w:r>
    </w:p>
    <w:p>
      <w:pPr>
        <w:pStyle w:val="0"/>
        <w:suppressAutoHyphens w:val="false"/>
        <w:rPr>
          <w:rStyle w:val="1"/>
        </w:rPr>
      </w:pPr>
      <w:r>
        <w:rPr>
          <w:rStyle w:val="1"/>
        </w:rPr>
        <w:t xml:space="preserve">“Caparroso herrian dagoen Valle de Odieta SCL merkataritza-sozietateak dituen abeltzaintzako instalazioen estabulatze-, elikadura- eta hazkuntza-baldintzek ez dituzte betetzen Batzordearen 2008ko irailaren 5eko 889/2008 (EE) Erregelamenduan jasotako eta behi-espezieari aplikatu beharreko ekoizpen-arau espezifikoak, batez ere animalia ekologikoen jatorriari dagokionez 8. artikuluan aipatutakoak, abereentzako ostatatze-baldintza espezifikoei buruzko 10. artikulua, 11. artikulua ugaztunentzako berariazko ostatu-baldintzei eta hazkuntza-metodoei dagokienez eta aire zabaleko guneetarako sarbideari buruzko 14. artikulua.</w:t>
      </w:r>
    </w:p>
    <w:p>
      <w:pPr>
        <w:pStyle w:val="0"/>
        <w:suppressAutoHyphens w:val="false"/>
        <w:rPr>
          <w:rStyle w:val="1"/>
        </w:rPr>
      </w:pPr>
      <w:r>
        <w:rPr>
          <w:rStyle w:val="1"/>
        </w:rPr>
        <w:t xml:space="preserve">2021eko ekainaren 17an, ohartarazpen bat igorri zitzaion enpresari, eta ohartarazi zitzaion deskribatutako arau-hausteak larri gisa tipifikatzen direla Autonomiaz gaindiko lurralde-eremuetako jatorri deiturei eta adierazpen geografiko babestuei buruzko maiatzaren 12ko 6/2015 Legearen 31. artikuluaren 1. apartatuaren f) letraren eta k) letraren arabera, ekoizpen ekologikoari aplikatzekoa dena 2016rako Nafarroako Aurrekontu Orokorrei buruzko urtarrilaren 29ko 1/2016 Foru Legearen hogeita bederatzigarren xedapen gehigarriaren arabera”.</w:t>
      </w:r>
    </w:p>
    <w:p>
      <w:pPr>
        <w:pStyle w:val="0"/>
        <w:suppressAutoHyphens w:val="false"/>
        <w:rPr>
          <w:rStyle w:val="1"/>
        </w:rPr>
      </w:pPr>
      <w:r>
        <w:rPr>
          <w:rStyle w:val="1"/>
        </w:rPr>
        <w:t xml:space="preserve">2021eko abenduaren 4an, El dia de Soria egunkariak, erreportaje batean, Valle de Odietak Caparroson duen ustiategia bisitatu zuen. “El Cierzo, la Biogranja Modelo” da erreportajearen izenburua. Erreportajean, egunkariaren 22. orrialdean, kudeatzaileak esaten du bioabeltegiak ekonomia zirkularreko ekoizpen- eta kudeaketa-eredua duela.</w:t>
      </w:r>
    </w:p>
    <w:p>
      <w:pPr>
        <w:pStyle w:val="0"/>
        <w:suppressAutoHyphens w:val="false"/>
        <w:rPr>
          <w:rStyle w:val="1"/>
        </w:rPr>
      </w:pPr>
      <w:r>
        <w:rPr>
          <w:rStyle w:val="1"/>
        </w:rPr>
        <w:t xml:space="preserve">Baina, horrez gain, Valle de Odieta enpresa Noviercasen sustatzen ari den makroabeltegiaren ezaugarriei buruz enpresak berak argitaratutako informazio-dosier batek hauxe dio 3. orrialdean, hitzez hitz:</w:t>
      </w:r>
    </w:p>
    <w:p>
      <w:pPr>
        <w:pStyle w:val="0"/>
        <w:suppressAutoHyphens w:val="false"/>
        <w:rPr>
          <w:rStyle w:val="1"/>
        </w:rPr>
      </w:pPr>
      <w:r>
        <w:rPr>
          <w:rStyle w:val="1"/>
        </w:rPr>
        <w:t xml:space="preserve">“...eta garapen gorena lortu du gaur egungo Caparrosoko bioabeltegian, non esnetarako 5.200 behi dituen abeltzaintza-ustiategia baitu, zeinetan espero baita 2022ko amaierarako 7.200 behi egotea”.</w:t>
      </w:r>
    </w:p>
    <w:p>
      <w:pPr>
        <w:pStyle w:val="0"/>
        <w:suppressAutoHyphens w:val="false"/>
        <w:rPr>
          <w:rStyle w:val="1"/>
        </w:rPr>
      </w:pPr>
      <w:r>
        <w:rPr>
          <w:rStyle w:val="1"/>
        </w:rPr>
        <w:t xml:space="preserve">Jarraian, dosierraren 9. orrian, hauxe esaten da, hitzez hitz:</w:t>
      </w:r>
    </w:p>
    <w:p>
      <w:pPr>
        <w:pStyle w:val="0"/>
        <w:suppressAutoHyphens w:val="false"/>
        <w:rPr>
          <w:rStyle w:val="1"/>
        </w:rPr>
      </w:pPr>
      <w:r>
        <w:rPr>
          <w:rStyle w:val="1"/>
        </w:rPr>
        <w:t xml:space="preserve">“Animalien ongizatea.</w:t>
      </w:r>
    </w:p>
    <w:p>
      <w:pPr>
        <w:pStyle w:val="0"/>
        <w:suppressAutoHyphens w:val="false"/>
        <w:rPr>
          <w:rStyle w:val="1"/>
        </w:rPr>
      </w:pPr>
      <w:r>
        <w:rPr>
          <w:rStyle w:val="1"/>
        </w:rPr>
        <w:t xml:space="preserve">Instalazioen eta protokoloen diseinua animalien ongizatera bideratuta daude, eta biosegurtasun-plan zorrotza dute. AENOR ziurtagiria lortzeko lan eginen da, Europako estandar zorrotzenak betetzen direla bermatze aldera. Valle de Odieta kooperatibak dagoeneko ziurtagiri hori dauka Nafarroako Caparroson duen “El Cierzo” bioabeltegian”.</w:t>
      </w:r>
    </w:p>
    <w:p>
      <w:pPr>
        <w:pStyle w:val="0"/>
        <w:suppressAutoHyphens w:val="false"/>
        <w:rPr>
          <w:rStyle w:val="1"/>
        </w:rPr>
      </w:pPr>
      <w:r>
        <w:rPr>
          <w:rStyle w:val="1"/>
        </w:rPr>
        <w:t xml:space="preserve">Merkataritza-enpresak publizitate-liburuxkan Caparrosoko abeltzaintza-ustiategia identifikatzeko “BIO” terminoa erabiltzen jarraitzen du, zeina ekoizpen ekologikoan ziurtatutako produktuetara mugatuta baitago.</w:t>
      </w:r>
    </w:p>
    <w:p>
      <w:pPr>
        <w:pStyle w:val="0"/>
        <w:suppressAutoHyphens w:val="false"/>
        <w:rPr>
          <w:rStyle w:val="1"/>
        </w:rPr>
      </w:pPr>
      <w:r>
        <w:rPr>
          <w:rStyle w:val="1"/>
        </w:rPr>
        <w:t xml:space="preserve">Berriz ere, 2022ko otsailaren 23ko Diario de Navarra egunkarian, 33. orrialdean, Valle de Odieta enpresak bioabeltegi terminoa bidegabeki erabiltzen du, “Valle de Odieta añade un aditivo alimentario para reducir metano” izeneko berrian, hauxe esaten baitu, hitzez hitz:</w:t>
      </w:r>
    </w:p>
    <w:p>
      <w:pPr>
        <w:pStyle w:val="0"/>
        <w:suppressAutoHyphens w:val="false"/>
        <w:rPr>
          <w:rStyle w:val="1"/>
        </w:rPr>
      </w:pPr>
      <w:r>
        <w:rPr>
          <w:rStyle w:val="1"/>
        </w:rPr>
        <w:t xml:space="preserve">“Modu horretan, bioabeltegia ustiategi aitzindaria bihurtzen da, ingurunearekin eta berotze globala murrizteko borrokarekin engaiatua...”</w:t>
      </w:r>
    </w:p>
    <w:p>
      <w:pPr>
        <w:pStyle w:val="0"/>
        <w:suppressAutoHyphens w:val="false"/>
        <w:rPr>
          <w:rStyle w:val="1"/>
        </w:rPr>
      </w:pPr>
      <w:r>
        <w:rPr>
          <w:rStyle w:val="1"/>
        </w:rPr>
        <w:t xml:space="preserve">Dirudienez, Departamentuak egindako ohartarazpenak (2021eko ekainaren 29an emandako erantzunean aipatzen zen) ez du ezertarako balio izan, Valle de Odietak berriz ere “Bio” terminoa erabili baitzuen 2021eko abenduan eta 2022ko otsailean. Bioabeltegi izena nahita erabiltzen jarraitzen dute haien irudia garbitu eta produktuak ez duen kalitate batez jabetzeko asmoz.</w:t>
      </w:r>
    </w:p>
    <w:p>
      <w:pPr>
        <w:pStyle w:val="0"/>
        <w:suppressAutoHyphens w:val="false"/>
        <w:rPr>
          <w:rStyle w:val="1"/>
        </w:rPr>
      </w:pPr>
      <w:r>
        <w:rPr>
          <w:rStyle w:val="1"/>
        </w:rPr>
        <w:t xml:space="preserve">2092/91 zenbakiko Erregelamendua (EEE) indargabetzen duen Produktu ekologikoen ekoizpenari eta etiketatzeari buruzko Kontseiluaren 2007ko ekainaren 28ko (EE) 834/2007 zenbakiko Erregelamenduaren zioen azalpenean (23) hauxe esaten da:</w:t>
      </w:r>
    </w:p>
    <w:p>
      <w:pPr>
        <w:pStyle w:val="0"/>
        <w:suppressAutoHyphens w:val="false"/>
        <w:rPr>
          <w:rStyle w:val="1"/>
        </w:rPr>
      </w:pPr>
      <w:r>
        <w:rPr>
          <w:rStyle w:val="1"/>
        </w:rPr>
        <w:t xml:space="preserve">“Kontsumitzaileak babestu eta lehia zintzoa bermatze aldera, produktu ekologikoak bereizteko erabiltzen diren terminoak ez dira erabili behar ekologikoak ez diren produktuetarako, Europar Batasun osoan, eta edozein hizkuntza erabiltzen dela ere. Babes horrek termino horien eratorriak edo ohiko laburdurak ere barne hartu behar ditu, hala bakarka nola konbinatuta erabiltzen direnean”.</w:t>
      </w:r>
    </w:p>
    <w:p>
      <w:pPr>
        <w:pStyle w:val="0"/>
        <w:suppressAutoHyphens w:val="false"/>
        <w:rPr>
          <w:rStyle w:val="1"/>
        </w:rPr>
      </w:pPr>
      <w:r>
        <w:rPr>
          <w:rStyle w:val="1"/>
        </w:rPr>
        <w:t xml:space="preserve">Era berean, honela definitzen du publizitatea:</w:t>
      </w:r>
    </w:p>
    <w:p>
      <w:pPr>
        <w:pStyle w:val="0"/>
        <w:suppressAutoHyphens w:val="false"/>
        <w:rPr>
          <w:rStyle w:val="1"/>
        </w:rPr>
      </w:pPr>
      <w:r>
        <w:rPr>
          <w:rStyle w:val="1"/>
        </w:rPr>
        <w:t xml:space="preserve">“«publizitatea»: zuzenean edo zeharka produktu ekologikoen salmenta sustatzen duten jarreretan, usteetan eta portaeran eragina duen edo eragina izan dezakeen jendaurreko aurkezpen oro, etiketatzeaz bestelako edozein bitarteko erabilita egiten dena”.</w:t>
      </w:r>
    </w:p>
    <w:p>
      <w:pPr>
        <w:pStyle w:val="0"/>
        <w:suppressAutoHyphens w:val="false"/>
        <w:rPr>
          <w:rStyle w:val="1"/>
        </w:rPr>
      </w:pPr>
      <w:r>
        <w:rPr>
          <w:rStyle w:val="1"/>
        </w:rPr>
        <w:t xml:space="preserve">Gainera, aipatu Erregelamenduaren 23.1 artikuluak honako hau dio:</w:t>
      </w:r>
    </w:p>
    <w:p>
      <w:pPr>
        <w:pStyle w:val="0"/>
        <w:suppressAutoHyphens w:val="false"/>
        <w:rPr>
          <w:rStyle w:val="1"/>
        </w:rPr>
      </w:pPr>
      <w:r>
        <w:rPr>
          <w:rStyle w:val="1"/>
        </w:rPr>
        <w:t xml:space="preserve">“Bereziki, eranskinean adierazitako terminoak, horien eratorriak edo laburdurak, hala nola “bio” eta “eko”, bakarka edo konbinatuta erabilita, Europar Batasun osoan eta Batasuneko edozein hizkuntzatan erabiltzen ahalko dira produktu baten etiketatze eta publizitaterako, produktu horrek Erregelamendu honetan ezarritako betekizunak edo Erregelamendua bera betetzen baditu”.</w:t>
      </w:r>
    </w:p>
    <w:p>
      <w:pPr>
        <w:pStyle w:val="0"/>
        <w:suppressAutoHyphens w:val="false"/>
        <w:rPr>
          <w:rStyle w:val="1"/>
        </w:rPr>
      </w:pPr>
      <w:r>
        <w:rPr>
          <w:rStyle w:val="1"/>
        </w:rPr>
        <w:t xml:space="preserve">Halaber, artikulu horren 2. apartatuak hauxe dio:</w:t>
      </w:r>
    </w:p>
    <w:p>
      <w:pPr>
        <w:pStyle w:val="0"/>
        <w:suppressAutoHyphens w:val="false"/>
        <w:rPr>
          <w:rStyle w:val="1"/>
        </w:rPr>
      </w:pPr>
      <w:r>
        <w:rPr>
          <w:rStyle w:val="1"/>
        </w:rPr>
        <w:t xml:space="preserve">“ez da erabiliko inolako terminorik, erregistratutako marketan erabilitako terminoak barne, ez eta etiketatuan edo publizitatean erabilitako jardunbiderik ere, kontsumitzailea edo erabiltzailea nahasaraz dezakeenik, produktu batek edo haren osagaiek Erregelamendu honetan ezarritako baldintzak betetzen dituztela iradokiz”.</w:t>
      </w:r>
    </w:p>
    <w:p>
      <w:pPr>
        <w:pStyle w:val="0"/>
        <w:suppressAutoHyphens w:val="false"/>
        <w:rPr>
          <w:rStyle w:val="1"/>
        </w:rPr>
      </w:pPr>
      <w:r>
        <w:rPr>
          <w:rStyle w:val="1"/>
        </w:rPr>
        <w:t xml:space="preserve">Hori guztia ikusita, honako galdera hauek aurkezten dira, idatziz erantzun daitezen:</w:t>
      </w:r>
    </w:p>
    <w:p>
      <w:pPr>
        <w:pStyle w:val="0"/>
        <w:suppressAutoHyphens w:val="false"/>
        <w:rPr>
          <w:rStyle w:val="1"/>
        </w:rPr>
      </w:pPr>
      <w:r>
        <w:rPr>
          <w:rStyle w:val="1"/>
        </w:rPr>
        <w:t xml:space="preserve">1- Departamentuak inolako jarraipenik egin al du jakiteko Valle de Odieta SCL merkataritza-enpresak “BIO” terminoa erabili ote duen bere publizitate-liburuxketan eta adierazpen publikoetan?</w:t>
      </w:r>
    </w:p>
    <w:p>
      <w:pPr>
        <w:pStyle w:val="0"/>
        <w:suppressAutoHyphens w:val="false"/>
        <w:rPr>
          <w:rStyle w:val="1"/>
        </w:rPr>
      </w:pPr>
      <w:r>
        <w:rPr>
          <w:rStyle w:val="1"/>
        </w:rPr>
        <w:t xml:space="preserve">2.- Departamentuak aurreikusi al du kontrol-mekanismoak abian jartzerik merkataritza-enpresa horrek Caparrosoko abeltegitzarrari buruz “BIO” terminoa behin eta berriro erabiltzean kontsumitzaileak eta erabiltzaileak nahasaraz ez ditzan?</w:t>
      </w:r>
    </w:p>
    <w:p>
      <w:pPr>
        <w:pStyle w:val="0"/>
        <w:suppressAutoHyphens w:val="false"/>
        <w:rPr>
          <w:rStyle w:val="1"/>
        </w:rPr>
      </w:pPr>
      <w:r>
        <w:rPr>
          <w:rStyle w:val="1"/>
        </w:rPr>
        <w:t xml:space="preserve">3.-Zehazki, Departamentuak uste al du aipatu diren egitateak, bereziki publizitate-liburuxkan eta abeltegian “BIO” terminoa behin eta berriz erabiltzea, falta larria izan litezkeela maiatzaren 12ko 6/2015 Legearen –Autonomiaz gaindiko lurralde-eremuetako jatorri deiturena eta adierazpen geografiko babestuena– betetzeari dagokionez eta, gainera, egitate horiek urra dezaketela Produktu ekologikoen ekoizpenari eta etiketatzeari buruzko Kontseiluaren 2007ko ekainaren 28ko (EE) 834/2007 zenbakiko Erregelamenduan xedatutakoa?</w:t>
      </w:r>
    </w:p>
    <w:p>
      <w:pPr>
        <w:pStyle w:val="0"/>
        <w:suppressAutoHyphens w:val="false"/>
        <w:rPr>
          <w:rStyle w:val="1"/>
          <w:spacing w:val="0.961"/>
        </w:rPr>
      </w:pPr>
      <w:r>
        <w:rPr>
          <w:rStyle w:val="1"/>
          <w:spacing w:val="0.961"/>
        </w:rPr>
        <w:t xml:space="preserve">4.-Valle de Odieta SCL merkataritza-enpresari zehapen-espedienterik irekitzen ez bazaio, Departamentuaren ustez, zer jokabide izan beharko luke Departamentuak Caparrosoko abeltegitzarraz “BIO-abeltegi” izena erabiltzea ekiditeko?</w:t>
      </w:r>
    </w:p>
    <w:p>
      <w:pPr>
        <w:pStyle w:val="0"/>
        <w:suppressAutoHyphens w:val="false"/>
        <w:rPr>
          <w:rStyle w:val="1"/>
        </w:rPr>
      </w:pPr>
      <w:r>
        <w:rPr>
          <w:rStyle w:val="1"/>
        </w:rPr>
        <w:t xml:space="preserve">Iruñean, 2023ko urtarrilaren 12an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