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Nuria Medina Santos andreak aurkeztutako galdera, egoitzetan, eguneko zentroetan eta abarretan tokiak ituntzeko esparru-akordioa suntsiarazteari eta horrek mendekotasun-egoeran dauden pertsonendako izanen dituen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Nuria Medina Santos andreak, Legebiltzarreko Erregelamenduan ezarritakoaren babesean, honako galdera hau egiten du, Eskubide Sozialetako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Eskubide Sozialetako Departamentuak egoitzetan, eguneko zentroetan eta abarretan tokiak ituntzeko esparru-akordioa suntsiarazteari eta horrek mendekotasun-egoeran dauden pertsonendako izanen dituen ondorioei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