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Suárez Benito jaunak aurkeztutako galdera, bidegabeko erabileraren delitua erreformatu izanak Europako funtsen babesean eragina izan dezaketela-eta erakunde europarrek egindako ohartarazpenari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José Suárez Benito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 Nafarroako Gobernuko lehendakariak Sánchezen Gobernuak bidegabeko erabileraren delitua erreformatu izanak Europako funtsen babesean eragina izan dezaketela-eta erakunde europarrek egindako ohartarazpenei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