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6an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Domingo González Martínez jaunak aurkezturiko mozioa, zeinaren bidez Osasun Departamentua premiatzen baita Tafallako barruti soziosanitarioaren proiektu pilotua bi hilabeteko epean ebalua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Osasun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2023ko otsailaren 6an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EH Bildu Nafarroa talde parlamentarioko foru parlamentari Txomin González Martínezek, Legebiltzarreko Erregelamenduan ezarritakoaren babesean, honako mozio hau aurkeztu du, Osasun Batzordean eztabaidatu eta bozkatzeko: </w:t>
      </w:r>
    </w:p>
    <w:p>
      <w:pPr>
        <w:pStyle w:val="0"/>
        <w:suppressAutoHyphens w:val="false"/>
        <w:rPr>
          <w:rStyle w:val="1"/>
          <w:spacing w:val="-0.961"/>
        </w:rPr>
      </w:pPr>
      <w:r>
        <w:rPr>
          <w:rStyle w:val="1"/>
          <w:spacing w:val="-0.961"/>
        </w:rPr>
        <w:t xml:space="preserve">2015-2019 legegintzaldian, Osasun Departamentuak Erriberriko Osasun Eskualde Oinarrizkoaren osasun-arreta birmoldatu zuen “Tafallako barruti soziosanitarioaren proiektu pilotua” ezarrita. Arreta-eredu horrek ekarri zuen Erriberriko Etengabeko Arretarako Gunea kentzea eta Tafallan gaueko osasun-arreta eredu berria sortzea eta anbulantzia medikalizatu bat jartzea, osasun-zerbitzua emate aldera Tafallatik gertu dauden osasun-eskualde oinarrizkoetako 47.000 pertsonari.</w:t>
      </w:r>
    </w:p>
    <w:p>
      <w:pPr>
        <w:pStyle w:val="0"/>
        <w:suppressAutoHyphens w:val="false"/>
        <w:rPr>
          <w:rStyle w:val="1"/>
        </w:rPr>
      </w:pPr>
      <w:r>
        <w:rPr>
          <w:rStyle w:val="1"/>
        </w:rPr>
        <w:t xml:space="preserve">Lau urte igaro dira eta ez da egindako jardueraren ebaluazio ofizialik egin laguntza-antolaketa berri horren arazoak, eragozpenak eta abantailak zehazteko. Informazio hori ezinbestekoa da eredu hori beste eskualde batzuetara hedatzeko edo horren ezarpenean atzera egin eta Tafallako proiektu pilotua ezabatzeko.</w:t>
      </w:r>
    </w:p>
    <w:p>
      <w:pPr>
        <w:pStyle w:val="0"/>
        <w:suppressAutoHyphens w:val="false"/>
        <w:rPr>
          <w:rStyle w:val="1"/>
        </w:rPr>
      </w:pPr>
      <w:r>
        <w:rPr>
          <w:rStyle w:val="1"/>
        </w:rPr>
        <w:t xml:space="preserve">Erriberriko Osasun Eskualde Oinarrizkoko herritarrek behin eta berriro eskatu dute balorazio hori egin dadila. Uste dute eredu horren ezarpena haien herrietara mugatzeak kaltetu edo pribilegiatuen irudi bat ematen diela, balorazioa nork egiten duen eta horren interesaren arabera, eta hori guztiz bidegabea da. </w:t>
      </w:r>
    </w:p>
    <w:p>
      <w:pPr>
        <w:pStyle w:val="0"/>
        <w:suppressAutoHyphens w:val="false"/>
        <w:rPr>
          <w:rStyle w:val="1"/>
          <w:spacing w:val="-1.919"/>
        </w:rPr>
      </w:pPr>
      <w:r>
        <w:rPr>
          <w:rStyle w:val="1"/>
          <w:spacing w:val="-1.919"/>
        </w:rPr>
        <w:t xml:space="preserve">Horrez gain, neurri horrek osasun-arretako gunea urrunago egotea ekarri duenez, eragozpenak sortu dizkie Erriberriko Etengabeko Arretarako Gunean artatutako pazienteei, horietako asko zaharrak baitira. Uste dugu Osasun Departamentua eta Nafarroako Gobernua agerian uzten ari direla ez dagoela osasun-arreta jarraituko eta landa eremuko larrialdiak artatzeko eredurik Nafarroan.</w:t>
      </w:r>
    </w:p>
    <w:p>
      <w:pPr>
        <w:pStyle w:val="0"/>
        <w:suppressAutoHyphens w:val="false"/>
        <w:rPr>
          <w:rStyle w:val="1"/>
        </w:rPr>
      </w:pPr>
      <w:r>
        <w:rPr>
          <w:rStyle w:val="1"/>
        </w:rPr>
        <w:t xml:space="preserve">Hori dela-eta, honako erabaki proposamen hauek aurkezten ditugu:</w:t>
      </w:r>
    </w:p>
    <w:p>
      <w:pPr>
        <w:pStyle w:val="0"/>
        <w:suppressAutoHyphens w:val="false"/>
        <w:rPr>
          <w:rStyle w:val="1"/>
        </w:rPr>
      </w:pPr>
      <w:r>
        <w:rPr>
          <w:rStyle w:val="1"/>
        </w:rPr>
        <w:t xml:space="preserve">1. Nafarroako Parlamentuak Osasun Departamentua premiatzen du Tafallako barruti soziosanitarioaren proiektu pilotua bi hilabeteko epean ebalua dezan. </w:t>
      </w:r>
    </w:p>
    <w:p>
      <w:pPr>
        <w:pStyle w:val="0"/>
        <w:suppressAutoHyphens w:val="false"/>
        <w:rPr>
          <w:rStyle w:val="1"/>
        </w:rPr>
      </w:pPr>
      <w:r>
        <w:rPr>
          <w:rStyle w:val="1"/>
        </w:rPr>
        <w:t xml:space="preserve">2. Nafarroako Parlamentuak Osasun Departamentua premiatzen du, baldin eta Tafallako barruti soziosanitarioaren ebaluazioa positiboa bada, eredu hori Nafarroako gainerako eremuetara hedatzeko plan bat gara dezan, eta, ebaluazioa negatiboa bada, eredu hori hobetzeko planteamendu bat egin dezan edo, bestela, balora dezan berriz ere ezartzea Erriberriko Osasun Eskualde Oinarrizkoaren Etengabeko Arretarako Gunea.</w:t>
      </w:r>
    </w:p>
    <w:p>
      <w:pPr>
        <w:pStyle w:val="0"/>
        <w:suppressAutoHyphens w:val="false"/>
        <w:rPr>
          <w:rStyle w:val="1"/>
        </w:rPr>
      </w:pPr>
      <w:r>
        <w:rPr>
          <w:rStyle w:val="1"/>
        </w:rPr>
        <w:t xml:space="preserve">Iruñean, 2023ko urtarrilaren 27an</w:t>
      </w:r>
    </w:p>
    <w:p>
      <w:pPr>
        <w:pStyle w:val="0"/>
        <w:suppressAutoHyphens w:val="false"/>
        <w:rPr>
          <w:rStyle w:val="1"/>
          <w:spacing w:val="-0.961"/>
        </w:rPr>
      </w:pPr>
      <w:r>
        <w:rPr>
          <w:rStyle w:val="1"/>
          <w:spacing w:val="-0.961"/>
        </w:rPr>
        <w:t xml:space="preserve">Foru parlamentaria: Txomin González Martínez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