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2F97" w14:textId="11482CD6" w:rsidR="00405B00" w:rsidRPr="00496FFF" w:rsidRDefault="00405B00" w:rsidP="00496FFF">
      <w:pPr>
        <w:spacing w:before="100" w:beforeAutospacing="1" w:after="200"/>
        <w:jc w:val="both"/>
        <w:rPr>
          <w:rFonts w:asciiTheme="minorHAnsi" w:hAnsiTheme="minorHAnsi" w:cstheme="minorHAnsi"/>
        </w:rPr>
      </w:pPr>
      <w:r>
        <w:rPr>
          <w:b/>
          <w:rFonts w:asciiTheme="minorHAnsi" w:hAnsiTheme="minorHAnsi"/>
        </w:rPr>
        <w:t xml:space="preserve">PES-00091</w:t>
      </w:r>
    </w:p>
    <w:p w14:paraId="6F4FAC4D" w14:textId="77777777" w:rsidR="003D0849" w:rsidRPr="00496FFF" w:rsidRDefault="00496FFF" w:rsidP="00496FFF">
      <w:pPr>
        <w:pStyle w:val="Textoindependiente"/>
        <w:tabs>
          <w:tab w:val="left" w:pos="284"/>
        </w:tabs>
        <w:spacing w:before="100" w:beforeAutospacing="1" w:after="200"/>
        <w:ind w:right="534"/>
        <w:jc w:val="both"/>
        <w:rPr>
          <w:sz w:val="22"/>
          <w:szCs w:val="22"/>
          <w:rFonts w:asciiTheme="minorHAnsi" w:hAnsiTheme="minorHAnsi" w:cstheme="minorHAnsi"/>
        </w:rPr>
      </w:pPr>
      <w:r>
        <w:rPr>
          <w:sz w:val="22"/>
          <w:rFonts w:asciiTheme="minorHAnsi" w:hAnsiTheme="minorHAnsi"/>
        </w:rPr>
        <w:t xml:space="preserve">Nafarroako Gorteetako kide den eta Unión del Pueblo Navarro (UPN) talde parlamentarioari atxikita dagoen Ángel Ansa Echegaray jaunak, Legebiltzarreko Erregelamenduan ezartzen denaren babesean, honako galdera hau aurkezten du, Nafarroako Gobernuak idatziz erantzun dezan:</w:t>
      </w:r>
    </w:p>
    <w:p w14:paraId="5E91F59E" w14:textId="77777777" w:rsidR="003D0849" w:rsidRPr="00496FFF" w:rsidRDefault="00496FFF" w:rsidP="00496FFF">
      <w:pPr>
        <w:pStyle w:val="Textoindependiente"/>
        <w:tabs>
          <w:tab w:val="left" w:pos="284"/>
        </w:tabs>
        <w:spacing w:before="100" w:beforeAutospacing="1" w:after="200"/>
        <w:ind w:right="537"/>
        <w:jc w:val="both"/>
        <w:rPr>
          <w:sz w:val="22"/>
          <w:szCs w:val="22"/>
          <w:rFonts w:asciiTheme="minorHAnsi" w:hAnsiTheme="minorHAnsi" w:cstheme="minorHAnsi"/>
        </w:rPr>
      </w:pPr>
      <w:r>
        <w:rPr>
          <w:sz w:val="22"/>
          <w:rFonts w:asciiTheme="minorHAnsi" w:hAnsiTheme="minorHAnsi"/>
        </w:rPr>
        <w:t xml:space="preserve">2022ko uztailaren 18an, Nafarroako Gobernuak prentsa-ohar bat argitaratu zuen. Haren bidez, IRIS-Nafarroako Berrikuntza Digitalerako Gunea NUPeko Sarioko eraikinean paratzeari buruzko informazioa ematen zen, eta adierazten zen lanak 2023aren lehen erdian amaituko zirela.</w:t>
      </w:r>
    </w:p>
    <w:p w14:paraId="746BF8D4" w14:textId="77777777" w:rsidR="003D0849" w:rsidRPr="00496FFF" w:rsidRDefault="00496FFF" w:rsidP="00496FFF">
      <w:pPr>
        <w:pStyle w:val="Textoindependiente"/>
        <w:tabs>
          <w:tab w:val="left" w:pos="284"/>
        </w:tabs>
        <w:spacing w:before="100" w:beforeAutospacing="1" w:after="200"/>
        <w:ind w:right="544"/>
        <w:jc w:val="both"/>
        <w:rPr>
          <w:sz w:val="22"/>
          <w:szCs w:val="22"/>
          <w:rFonts w:asciiTheme="minorHAnsi" w:hAnsiTheme="minorHAnsi" w:cstheme="minorHAnsi"/>
        </w:rPr>
      </w:pPr>
      <w:r>
        <w:rPr>
          <w:sz w:val="22"/>
          <w:rFonts w:asciiTheme="minorHAnsi" w:hAnsiTheme="minorHAnsi"/>
        </w:rPr>
        <w:t xml:space="preserve">1.- Zertan dira lan horiek galdera honi erantzuten zaion egunean?</w:t>
      </w:r>
    </w:p>
    <w:p w14:paraId="0B4962CE" w14:textId="77777777" w:rsidR="00405B00" w:rsidRPr="00496FFF" w:rsidRDefault="00496FFF" w:rsidP="00496FFF">
      <w:pPr>
        <w:pStyle w:val="Textoindependiente"/>
        <w:tabs>
          <w:tab w:val="left" w:pos="284"/>
        </w:tabs>
        <w:spacing w:before="100" w:beforeAutospacing="1" w:after="200"/>
        <w:ind w:right="397"/>
        <w:jc w:val="both"/>
        <w:rPr>
          <w:sz w:val="22"/>
          <w:szCs w:val="22"/>
          <w:rFonts w:asciiTheme="minorHAnsi" w:hAnsiTheme="minorHAnsi" w:cstheme="minorHAnsi"/>
        </w:rPr>
      </w:pPr>
      <w:r>
        <w:rPr>
          <w:sz w:val="22"/>
          <w:rFonts w:asciiTheme="minorHAnsi" w:hAnsiTheme="minorHAnsi"/>
        </w:rPr>
        <w:t xml:space="preserve">2.- Amaituta ez badaude, noiz amaituko dira egiazki?</w:t>
      </w:r>
    </w:p>
    <w:p w14:paraId="0F94EB1F" w14:textId="77777777" w:rsidR="00405B00" w:rsidRPr="00496FFF" w:rsidRDefault="00496FFF" w:rsidP="00496FFF">
      <w:pPr>
        <w:pStyle w:val="Textoindependiente"/>
        <w:tabs>
          <w:tab w:val="left" w:pos="284"/>
        </w:tabs>
        <w:spacing w:before="100" w:beforeAutospacing="1" w:after="200"/>
        <w:ind w:right="-23"/>
        <w:jc w:val="both"/>
        <w:rPr>
          <w:sz w:val="22"/>
          <w:szCs w:val="22"/>
          <w:rFonts w:asciiTheme="minorHAnsi" w:hAnsiTheme="minorHAnsi" w:cstheme="minorHAnsi"/>
        </w:rPr>
      </w:pPr>
      <w:r>
        <w:rPr>
          <w:sz w:val="22"/>
          <w:rFonts w:asciiTheme="minorHAnsi" w:hAnsiTheme="minorHAnsi"/>
        </w:rPr>
        <w:t xml:space="preserve">3.- Instalazioaren azalera fisikoa eta banaketa.</w:t>
      </w:r>
    </w:p>
    <w:p w14:paraId="0DB03056" w14:textId="77777777" w:rsidR="00496FFF" w:rsidRPr="00496FFF" w:rsidRDefault="00496FFF" w:rsidP="00496FFF">
      <w:pPr>
        <w:pStyle w:val="Textoindependiente"/>
        <w:tabs>
          <w:tab w:val="left" w:pos="284"/>
        </w:tabs>
        <w:spacing w:before="100" w:beforeAutospacing="1" w:after="200"/>
        <w:ind w:right="397"/>
        <w:jc w:val="both"/>
        <w:rPr>
          <w:sz w:val="22"/>
          <w:szCs w:val="22"/>
          <w:rFonts w:asciiTheme="minorHAnsi" w:hAnsiTheme="minorHAnsi" w:cstheme="minorHAnsi"/>
        </w:rPr>
      </w:pPr>
      <w:r>
        <w:rPr>
          <w:sz w:val="22"/>
          <w:rFonts w:asciiTheme="minorHAnsi" w:hAnsiTheme="minorHAnsi"/>
        </w:rPr>
        <w:t xml:space="preserve">4.- Eskainiko dituen zerbitzuen zerrenda xehakatua.</w:t>
      </w:r>
    </w:p>
    <w:p w14:paraId="433DAD9A" w14:textId="7D24F3F6" w:rsidR="003D0849" w:rsidRPr="00496FFF" w:rsidRDefault="00496FFF" w:rsidP="00496FFF">
      <w:pPr>
        <w:pStyle w:val="Textoindependiente"/>
        <w:tabs>
          <w:tab w:val="left" w:pos="284"/>
        </w:tabs>
        <w:spacing w:before="100" w:beforeAutospacing="1" w:after="200"/>
        <w:ind w:right="397"/>
        <w:jc w:val="both"/>
        <w:rPr>
          <w:sz w:val="22"/>
          <w:szCs w:val="22"/>
          <w:rFonts w:asciiTheme="minorHAnsi" w:hAnsiTheme="minorHAnsi" w:cstheme="minorHAnsi"/>
        </w:rPr>
      </w:pPr>
      <w:r>
        <w:rPr>
          <w:sz w:val="22"/>
          <w:rFonts w:asciiTheme="minorHAnsi" w:hAnsiTheme="minorHAnsi"/>
        </w:rPr>
        <w:t xml:space="preserve">5.- Zerbitzu horiek emateko izanen dituen langileak.</w:t>
      </w:r>
      <w:r>
        <w:rPr>
          <w:sz w:val="22"/>
          <w:rFonts w:asciiTheme="minorHAnsi" w:hAnsiTheme="minorHAnsi"/>
        </w:rPr>
        <w:t xml:space="preserve"> </w:t>
      </w:r>
      <w:r>
        <w:rPr>
          <w:sz w:val="22"/>
          <w:rFonts w:asciiTheme="minorHAnsi" w:hAnsiTheme="minorHAnsi"/>
        </w:rPr>
        <w:t xml:space="preserve">6.- Funtzionamendurako beharko duen urteko aurrekontu zenbatetsia.</w:t>
      </w:r>
    </w:p>
    <w:p w14:paraId="3553C52D" w14:textId="77777777" w:rsidR="003D0849" w:rsidRPr="00496FFF" w:rsidRDefault="00496FFF" w:rsidP="00496FFF">
      <w:pPr>
        <w:pStyle w:val="Textoindependiente"/>
        <w:tabs>
          <w:tab w:val="left" w:pos="284"/>
        </w:tabs>
        <w:spacing w:before="100" w:beforeAutospacing="1" w:after="200"/>
        <w:ind w:left="2379" w:right="1855"/>
        <w:jc w:val="both"/>
        <w:rPr>
          <w:sz w:val="22"/>
          <w:szCs w:val="22"/>
          <w:rFonts w:asciiTheme="minorHAnsi" w:hAnsiTheme="minorHAnsi" w:cstheme="minorHAnsi"/>
        </w:rPr>
      </w:pPr>
      <w:r>
        <w:rPr>
          <w:sz w:val="22"/>
          <w:rFonts w:asciiTheme="minorHAnsi" w:hAnsiTheme="minorHAnsi"/>
        </w:rPr>
        <w:t xml:space="preserve">Iruñean, 2023ko irailaren 13an.</w:t>
      </w:r>
    </w:p>
    <w:p w14:paraId="0C52041B" w14:textId="5076C167" w:rsidR="003D0849" w:rsidRPr="00496FFF" w:rsidRDefault="00405B00" w:rsidP="00496FFF">
      <w:pPr>
        <w:pStyle w:val="Textoindependiente"/>
        <w:tabs>
          <w:tab w:val="left" w:pos="284"/>
        </w:tabs>
        <w:spacing w:before="100" w:beforeAutospacing="1" w:after="200"/>
        <w:ind w:left="2378" w:right="1857"/>
        <w:jc w:val="both"/>
        <w:rPr>
          <w:sz w:val="22"/>
          <w:szCs w:val="22"/>
          <w:rFonts w:asciiTheme="minorHAnsi" w:hAnsiTheme="minorHAnsi" w:cstheme="minorHAnsi"/>
        </w:rPr>
      </w:pPr>
      <w:r>
        <w:rPr>
          <w:sz w:val="22"/>
          <w:rFonts w:asciiTheme="minorHAnsi" w:hAnsiTheme="minorHAnsi"/>
        </w:rPr>
        <w:t xml:space="preserve">Foru parlamentaria:</w:t>
      </w:r>
      <w:r>
        <w:rPr>
          <w:sz w:val="22"/>
          <w:rFonts w:asciiTheme="minorHAnsi" w:hAnsiTheme="minorHAnsi"/>
        </w:rPr>
        <w:t xml:space="preserve"> </w:t>
      </w:r>
      <w:r>
        <w:rPr>
          <w:sz w:val="22"/>
          <w:rFonts w:asciiTheme="minorHAnsi" w:hAnsiTheme="minorHAnsi"/>
        </w:rPr>
        <w:t xml:space="preserve">Ángel Ansa Echegaray</w:t>
      </w:r>
    </w:p>
    <w:sectPr w:rsidR="003D0849" w:rsidRPr="00496FFF" w:rsidSect="00405B00">
      <w:type w:val="continuous"/>
      <w:pgSz w:w="11910" w:h="16840"/>
      <w:pgMar w:top="1418" w:right="1160" w:bottom="2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3D0849"/>
    <w:rsid w:val="003D0849"/>
    <w:rsid w:val="00405B00"/>
    <w:rsid w:val="00496F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FF59"/>
  <w15:docId w15:val="{0866C9FF-58BA-418E-B041-82314F0A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128</Words>
  <Characters>907</Characters>
  <Application>Microsoft Office Word</Application>
  <DocSecurity>0</DocSecurity>
  <Lines>24</Lines>
  <Paragraphs>20</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Casado Oliver, Luis (Asistente Grupo UPN)</dc:creator>
  <cp:lastModifiedBy>Martin Cestao, Nerea</cp:lastModifiedBy>
  <cp:revision>3</cp:revision>
  <dcterms:created xsi:type="dcterms:W3CDTF">2023-09-14T12:34:00Z</dcterms:created>
  <dcterms:modified xsi:type="dcterms:W3CDTF">2023-09-14T10:40:00Z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para Microsoft 365</vt:lpwstr>
  </property>
  <property fmtid="{D5CDD505-2E9C-101B-9397-08002B2CF9AE}" pid="4" name="LastSaved">
    <vt:filetime>2023-09-14T00:00:00Z</vt:filetime>
  </property>
</Properties>
</file>